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F8" w:rsidRPr="001C36F8" w:rsidRDefault="001C36F8" w:rsidP="001C36F8">
      <w:pPr>
        <w:framePr w:w="16306" w:wrap="auto" w:vAnchor="text" w:hAnchor="margin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1C36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СЕТКА </w:t>
      </w:r>
      <w:proofErr w:type="gramStart"/>
      <w:r w:rsidRPr="001C36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НОД  МБДОУ</w:t>
      </w:r>
      <w:proofErr w:type="gramEnd"/>
      <w:r w:rsidRPr="001C36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«ДЕТСКИЙ САД № 98» </w:t>
      </w:r>
      <w:r w:rsidR="00F7791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(202</w:t>
      </w:r>
      <w:r w:rsidR="00881BA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5 – 2026</w:t>
      </w:r>
      <w:r w:rsidRPr="001C36F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учебный год)</w:t>
      </w:r>
    </w:p>
    <w:tbl>
      <w:tblPr>
        <w:tblW w:w="1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03"/>
        <w:gridCol w:w="893"/>
        <w:gridCol w:w="354"/>
        <w:gridCol w:w="1907"/>
        <w:gridCol w:w="6"/>
        <w:gridCol w:w="759"/>
        <w:gridCol w:w="354"/>
        <w:gridCol w:w="10"/>
        <w:gridCol w:w="1746"/>
        <w:gridCol w:w="760"/>
        <w:gridCol w:w="251"/>
        <w:gridCol w:w="1551"/>
        <w:gridCol w:w="809"/>
        <w:gridCol w:w="270"/>
        <w:gridCol w:w="1943"/>
        <w:gridCol w:w="893"/>
        <w:gridCol w:w="359"/>
        <w:gridCol w:w="1974"/>
        <w:gridCol w:w="11"/>
      </w:tblGrid>
      <w:tr w:rsidR="001C36F8" w:rsidRPr="001C36F8" w:rsidTr="00867042">
        <w:trPr>
          <w:trHeight w:val="249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154" w:type="dxa"/>
            <w:gridSpan w:val="3"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gridSpan w:val="5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3"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gridSpan w:val="3"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gridSpan w:val="4"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36F8" w:rsidRPr="001C36F8" w:rsidTr="00FD765A">
        <w:trPr>
          <w:gridAfter w:val="1"/>
          <w:wAfter w:w="11" w:type="dxa"/>
          <w:trHeight w:val="262"/>
        </w:trPr>
        <w:tc>
          <w:tcPr>
            <w:tcW w:w="421" w:type="dxa"/>
            <w:vMerge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C36F8" w:rsidRPr="001C36F8" w:rsidRDefault="001C36F8" w:rsidP="001C36F8">
            <w:pPr>
              <w:tabs>
                <w:tab w:val="center" w:pos="9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1C36F8" w:rsidRPr="001C36F8" w:rsidRDefault="001C36F8" w:rsidP="001C36F8">
            <w:pPr>
              <w:tabs>
                <w:tab w:val="center" w:pos="9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НОД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C36F8" w:rsidRPr="001C36F8" w:rsidTr="00FD765A">
        <w:trPr>
          <w:gridAfter w:val="1"/>
          <w:wAfter w:w="11" w:type="dxa"/>
          <w:trHeight w:val="2199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103" w:type="dxa"/>
            <w:vMerge w:val="restart"/>
            <w:shd w:val="clear" w:color="auto" w:fill="auto"/>
            <w:vAlign w:val="bottom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Ясли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Утро радостных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встреч.</w:t>
            </w: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Худ-эст.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9.20-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9.30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сенсорика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760" w:type="dxa"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1C36F8" w:rsidRPr="001C36F8" w:rsidRDefault="00867042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9.15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867042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эст. раз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(музыка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9.20- 9.30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эстет.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 рисование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9.20-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9.30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ознак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с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окруж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+ развитее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речи  )</w:t>
            </w:r>
            <w:proofErr w:type="gramEnd"/>
          </w:p>
        </w:tc>
      </w:tr>
      <w:tr w:rsidR="001C36F8" w:rsidRPr="001C36F8" w:rsidTr="00FD765A">
        <w:trPr>
          <w:gridAfter w:val="1"/>
          <w:wAfter w:w="11" w:type="dxa"/>
          <w:trHeight w:val="2118"/>
        </w:trPr>
        <w:tc>
          <w:tcPr>
            <w:tcW w:w="421" w:type="dxa"/>
            <w:vMerge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15.30-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15.40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15.45-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15.55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Худ-эст.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(лепка)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15.30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15.40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15.45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15.55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FD765A" w:rsidRDefault="00FD765A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15.20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15.30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15.45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15.55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 речи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</w:p>
          <w:p w:rsidR="001C36F8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(худ.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лит-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15.30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15.40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15.45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15.55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D765A" w:rsidRDefault="00FD765A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15.30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15.40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 развитие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(сладкий вечер)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042" w:rsidRPr="001C36F8" w:rsidTr="00FD765A">
        <w:trPr>
          <w:gridAfter w:val="1"/>
          <w:wAfter w:w="11" w:type="dxa"/>
          <w:trHeight w:val="3940"/>
        </w:trPr>
        <w:tc>
          <w:tcPr>
            <w:tcW w:w="421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ладшая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9.00- 9.15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9.30- 9.45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gridSpan w:val="2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Утро радостных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Встреч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Реч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развитие 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Физ.развитие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-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9.00- 9.15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9.25-9.40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математика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9.00- 9.15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9.35- 9.50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эстет.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(рисование +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озн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 с х/л)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Физ.разв.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9.15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9.45- 10.00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лепка+озн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с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окр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Физ.развитие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(на воздухе)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9.15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эст развит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Позн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 развитие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аппликац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./</w:t>
            </w:r>
            <w:proofErr w:type="spellStart"/>
            <w:proofErr w:type="gram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конст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(ч/н))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6F8" w:rsidRPr="001C36F8" w:rsidTr="00867042">
        <w:trPr>
          <w:trHeight w:val="68"/>
        </w:trPr>
        <w:tc>
          <w:tcPr>
            <w:tcW w:w="421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Вечер</w:t>
            </w:r>
          </w:p>
        </w:tc>
        <w:tc>
          <w:tcPr>
            <w:tcW w:w="11972" w:type="dxa"/>
            <w:gridSpan w:val="15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Индивидуальная работа, игры: дидактические, сюжетно-ролевые, подвижные.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Самостоятельная игровая деятельность.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Сладкий вечер</w:t>
            </w:r>
          </w:p>
        </w:tc>
      </w:tr>
      <w:tr w:rsidR="00867042" w:rsidRPr="001C36F8" w:rsidTr="00FD765A">
        <w:trPr>
          <w:gridAfter w:val="1"/>
          <w:wAfter w:w="11" w:type="dxa"/>
          <w:trHeight w:val="68"/>
        </w:trPr>
        <w:tc>
          <w:tcPr>
            <w:tcW w:w="421" w:type="dxa"/>
            <w:shd w:val="clear" w:color="auto" w:fill="auto"/>
            <w:vAlign w:val="bottom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9.00- 9.20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9.50-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Утро радостных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встреч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/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Позн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аппликац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./</w:t>
            </w:r>
            <w:proofErr w:type="spellStart"/>
            <w:proofErr w:type="gram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конст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(ч/н))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Физ.развитие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9.30- 9.50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эст. раз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(математика).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9.00- 9.20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9.45- 10.05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Реч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.     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(художеств.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лит-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ра</w:t>
            </w:r>
            <w:proofErr w:type="spellEnd"/>
            <w:proofErr w:type="gram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(на воздухе)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9.35-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9.55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Худ. 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. 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(рисование).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Физ.развитие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9.00- 9.20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9.30- 9.50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(лепка+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ознак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с </w:t>
            </w: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окруж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.+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развитие речи)</w:t>
            </w:r>
          </w:p>
        </w:tc>
      </w:tr>
      <w:tr w:rsidR="001C36F8" w:rsidRPr="001C36F8" w:rsidTr="00867042">
        <w:trPr>
          <w:trHeight w:val="68"/>
        </w:trPr>
        <w:tc>
          <w:tcPr>
            <w:tcW w:w="421" w:type="dxa"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Вечер</w:t>
            </w:r>
          </w:p>
        </w:tc>
        <w:tc>
          <w:tcPr>
            <w:tcW w:w="5136" w:type="dxa"/>
            <w:gridSpan w:val="7"/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Индивидуальная работа, игры: дидактические,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Самостоятельная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Слад. вечер</w:t>
            </w:r>
          </w:p>
        </w:tc>
        <w:tc>
          <w:tcPr>
            <w:tcW w:w="6259" w:type="dxa"/>
            <w:gridSpan w:val="7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сюжетно-ролевые, подвижные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игровая деятельность</w:t>
            </w:r>
          </w:p>
        </w:tc>
      </w:tr>
      <w:tr w:rsidR="00867042" w:rsidRPr="001C36F8" w:rsidTr="00FD765A">
        <w:trPr>
          <w:gridAfter w:val="1"/>
          <w:wAfter w:w="11" w:type="dxa"/>
          <w:trHeight w:val="4676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9.40-10.05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gridSpan w:val="2"/>
            <w:shd w:val="clear" w:color="auto" w:fill="auto"/>
          </w:tcPr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Утро радостных</w:t>
            </w:r>
          </w:p>
          <w:p w:rsidR="00867042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встреч</w:t>
            </w: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D765A" w:rsidRPr="001C36F8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Речевое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. (предпосылки к 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грамоте + художеств лит.)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Физ.развитие</w:t>
            </w:r>
            <w:proofErr w:type="spellEnd"/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(на воздухе)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Pr="001C36F8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9.50-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10.15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эст. раз.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(рисование+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ознак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с </w:t>
            </w: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окр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.+</w:t>
            </w:r>
            <w:proofErr w:type="gramEnd"/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развит. речи)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эст. раз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9.55- 10.20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1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Позн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 раз.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Pr="001C36F8" w:rsidRDefault="00FD765A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Pr="001C36F8" w:rsidRDefault="00FD765A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10.25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1.Позн.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 /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развите</w:t>
            </w:r>
            <w:proofErr w:type="spellEnd"/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аппликац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./</w:t>
            </w:r>
            <w:proofErr w:type="spellStart"/>
            <w:proofErr w:type="gram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конст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(ч/н))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9.50-  10.15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1. 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(лепка+    развитие речи +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позн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 д-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ть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Физ.развитие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6F8" w:rsidRPr="001C36F8" w:rsidTr="00867042">
        <w:trPr>
          <w:trHeight w:val="68"/>
        </w:trPr>
        <w:tc>
          <w:tcPr>
            <w:tcW w:w="421" w:type="dxa"/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Вечер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Индивидуальная работа, игры: дидактические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Самостоятельная</w:t>
            </w:r>
          </w:p>
        </w:tc>
        <w:tc>
          <w:tcPr>
            <w:tcW w:w="7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Слад. вечер</w:t>
            </w:r>
          </w:p>
        </w:tc>
        <w:tc>
          <w:tcPr>
            <w:tcW w:w="625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сюжетно-ролевые, подвижные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игровая деятельность</w:t>
            </w:r>
          </w:p>
        </w:tc>
      </w:tr>
    </w:tbl>
    <w:p w:rsidR="001C36F8" w:rsidRPr="001C36F8" w:rsidRDefault="001C36F8" w:rsidP="001C36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"/>
        <w:tblW w:w="16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089"/>
        <w:gridCol w:w="865"/>
        <w:gridCol w:w="356"/>
        <w:gridCol w:w="1946"/>
        <w:gridCol w:w="713"/>
        <w:gridCol w:w="343"/>
        <w:gridCol w:w="1715"/>
        <w:gridCol w:w="846"/>
        <w:gridCol w:w="356"/>
        <w:gridCol w:w="1427"/>
        <w:gridCol w:w="714"/>
        <w:gridCol w:w="248"/>
        <w:gridCol w:w="2077"/>
        <w:gridCol w:w="735"/>
        <w:gridCol w:w="144"/>
        <w:gridCol w:w="277"/>
        <w:gridCol w:w="2057"/>
      </w:tblGrid>
      <w:tr w:rsidR="00867042" w:rsidRPr="001C36F8" w:rsidTr="00867042">
        <w:trPr>
          <w:trHeight w:val="3549"/>
        </w:trPr>
        <w:tc>
          <w:tcPr>
            <w:tcW w:w="436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Подгото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витель</w:t>
            </w:r>
            <w:proofErr w:type="spellEnd"/>
            <w:proofErr w:type="gram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9.40-10.10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10.20- 10.50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Утро радостных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встреч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1Познав. развит.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(математика)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Познав. </w:t>
            </w: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.+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развитие речи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Физ.развитие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9.30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5A" w:rsidRPr="001C36F8" w:rsidRDefault="00FD765A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9.40- 10.10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10.30 11.00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Речевое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(предпосылки к грамоте)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 лепка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(на воздухе)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9.00- 9.30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9.40- 10.10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10.25- 10.55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математ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.).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 развит/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позн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аппликац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./</w:t>
            </w:r>
            <w:proofErr w:type="gramEnd"/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конст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.(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ч/н))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9.00- 9.30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9.40- 10.10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10.3011.00</w:t>
            </w:r>
          </w:p>
        </w:tc>
        <w:tc>
          <w:tcPr>
            <w:tcW w:w="248" w:type="dxa"/>
            <w:tcBorders>
              <w:bottom w:val="nil"/>
            </w:tcBorders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7" w:type="dxa"/>
            <w:tcBorders>
              <w:bottom w:val="nil"/>
            </w:tcBorders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Речевое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(предпосылки к грамоте)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. +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(рисование)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3. 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Физ.развитие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физ-ра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9.40- 10.10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10.20- 10.50</w:t>
            </w: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7" w:type="dxa"/>
            <w:shd w:val="clear" w:color="auto" w:fill="auto"/>
          </w:tcPr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. +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(рисование)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развит.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худ. </w:t>
            </w:r>
            <w:proofErr w:type="gram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лит-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ра</w:t>
            </w:r>
            <w:proofErr w:type="spellEnd"/>
            <w:proofErr w:type="gram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Худ.-</w:t>
            </w:r>
            <w:proofErr w:type="gramEnd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эст. </w:t>
            </w:r>
            <w:proofErr w:type="spellStart"/>
            <w:r w:rsidRPr="001C36F8">
              <w:rPr>
                <w:rFonts w:ascii="Times New Roman" w:eastAsia="Times New Roman" w:hAnsi="Times New Roman" w:cs="Times New Roman"/>
                <w:b/>
                <w:lang w:eastAsia="ru-RU"/>
              </w:rPr>
              <w:t>разв</w:t>
            </w:r>
            <w:proofErr w:type="spellEnd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.+  </w:t>
            </w:r>
          </w:p>
          <w:p w:rsidR="00867042" w:rsidRPr="001C36F8" w:rsidRDefault="00867042" w:rsidP="008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(музыка)</w:t>
            </w:r>
          </w:p>
          <w:p w:rsidR="00867042" w:rsidRPr="001C36F8" w:rsidRDefault="00867042" w:rsidP="0086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6F8" w:rsidRPr="001C36F8" w:rsidTr="00867042">
        <w:trPr>
          <w:trHeight w:val="638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Вечер</w:t>
            </w:r>
          </w:p>
        </w:tc>
        <w:tc>
          <w:tcPr>
            <w:tcW w:w="335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Индивидуальная работа,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Самостоятельная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Сладкий  вечер</w:t>
            </w:r>
            <w:proofErr w:type="gramEnd"/>
          </w:p>
        </w:tc>
        <w:tc>
          <w:tcPr>
            <w:tcW w:w="888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игры: дидактические, сюжетно-ролевые, подвижные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игровая деятельность</w:t>
            </w:r>
          </w:p>
        </w:tc>
      </w:tr>
      <w:tr w:rsidR="001C36F8" w:rsidRPr="001C36F8" w:rsidTr="00867042">
        <w:trPr>
          <w:trHeight w:val="105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6F8" w:rsidRPr="001C36F8" w:rsidRDefault="001C36F8" w:rsidP="001C3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Вечер</w:t>
            </w:r>
          </w:p>
        </w:tc>
        <w:tc>
          <w:tcPr>
            <w:tcW w:w="1074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Индивидуальная работа, игры: дидактические, сюжетно-ролевые, подвижные</w:t>
            </w:r>
          </w:p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i/>
                <w:lang w:eastAsia="ru-RU"/>
              </w:rPr>
              <w:t>Самостоятельная игровая деятельность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F8" w:rsidRPr="001C36F8" w:rsidRDefault="001C36F8" w:rsidP="001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6F8">
              <w:rPr>
                <w:rFonts w:ascii="Times New Roman" w:eastAsia="Times New Roman" w:hAnsi="Times New Roman" w:cs="Times New Roman"/>
                <w:lang w:eastAsia="ru-RU"/>
              </w:rPr>
              <w:t>Сладкий вечер</w:t>
            </w:r>
          </w:p>
        </w:tc>
      </w:tr>
    </w:tbl>
    <w:p w:rsidR="001C36F8" w:rsidRPr="001C36F8" w:rsidRDefault="001C36F8" w:rsidP="001C36F8">
      <w:pPr>
        <w:tabs>
          <w:tab w:val="left" w:pos="142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D765A" w:rsidRDefault="00FD765A" w:rsidP="001C36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765A" w:rsidRDefault="00FD765A" w:rsidP="001C36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36F8" w:rsidRPr="001C36F8" w:rsidRDefault="001C36F8" w:rsidP="001C36F8">
      <w:pPr>
        <w:jc w:val="right"/>
        <w:rPr>
          <w:rFonts w:ascii="Times New Roman" w:hAnsi="Times New Roman" w:cs="Times New Roman"/>
          <w:sz w:val="24"/>
          <w:szCs w:val="24"/>
        </w:rPr>
      </w:pPr>
      <w:r w:rsidRPr="001C36F8">
        <w:rPr>
          <w:rFonts w:ascii="Times New Roman" w:hAnsi="Times New Roman" w:cs="Times New Roman"/>
          <w:sz w:val="24"/>
          <w:szCs w:val="24"/>
        </w:rPr>
        <w:t>Заведующий МБДОУ № 98________________/И.Е. Павлова/</w:t>
      </w:r>
    </w:p>
    <w:p w:rsidR="00D57AEF" w:rsidRDefault="00D57AEF" w:rsidP="001C36F8">
      <w:pPr>
        <w:pStyle w:val="a3"/>
      </w:pPr>
    </w:p>
    <w:sectPr w:rsidR="00D57AEF" w:rsidSect="001C36F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E3808"/>
    <w:multiLevelType w:val="hybridMultilevel"/>
    <w:tmpl w:val="96D0371A"/>
    <w:lvl w:ilvl="0" w:tplc="3592B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45F73"/>
    <w:multiLevelType w:val="hybridMultilevel"/>
    <w:tmpl w:val="E5848322"/>
    <w:lvl w:ilvl="0" w:tplc="FCAE5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F8"/>
    <w:rsid w:val="001C36F8"/>
    <w:rsid w:val="007E24D3"/>
    <w:rsid w:val="00867042"/>
    <w:rsid w:val="00881BAB"/>
    <w:rsid w:val="00B560D0"/>
    <w:rsid w:val="00D57AEF"/>
    <w:rsid w:val="00F77918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DEC39-AC1C-4E15-B911-2F64F6E5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36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6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C36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1C36F8"/>
  </w:style>
  <w:style w:type="paragraph" w:customStyle="1" w:styleId="3">
    <w:name w:val="Стиль3"/>
    <w:basedOn w:val="a"/>
    <w:autoRedefine/>
    <w:rsid w:val="001C36F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u w:val="single"/>
      <w:lang w:eastAsia="ru-RU"/>
    </w:rPr>
  </w:style>
  <w:style w:type="paragraph" w:customStyle="1" w:styleId="4">
    <w:name w:val="Стиль4"/>
    <w:basedOn w:val="a"/>
    <w:autoRedefine/>
    <w:rsid w:val="001C36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12">
    <w:name w:val="Стиль1"/>
    <w:basedOn w:val="a"/>
    <w:autoRedefine/>
    <w:rsid w:val="001C36F8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2">
    <w:name w:val="Стиль2"/>
    <w:basedOn w:val="a"/>
    <w:autoRedefine/>
    <w:rsid w:val="001C3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5">
    <w:name w:val="Стиль5"/>
    <w:basedOn w:val="2"/>
    <w:autoRedefine/>
    <w:rsid w:val="001C36F8"/>
  </w:style>
  <w:style w:type="paragraph" w:customStyle="1" w:styleId="6">
    <w:name w:val="Стиль6"/>
    <w:basedOn w:val="a"/>
    <w:rsid w:val="001C3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1"/>
    <w:rsid w:val="001C36F8"/>
    <w:pPr>
      <w:keepNext w:val="0"/>
      <w:spacing w:before="0" w:after="0"/>
      <w:jc w:val="center"/>
    </w:pPr>
    <w:rPr>
      <w:rFonts w:ascii="Times New Roman" w:hAnsi="Times New Roman" w:cs="Times New Roman"/>
      <w:bCs w:val="0"/>
      <w:kern w:val="0"/>
      <w:szCs w:val="24"/>
    </w:rPr>
  </w:style>
  <w:style w:type="paragraph" w:customStyle="1" w:styleId="100">
    <w:name w:val="Стиль10"/>
    <w:basedOn w:val="a"/>
    <w:rsid w:val="001C3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Стиль11"/>
    <w:basedOn w:val="2"/>
    <w:autoRedefine/>
    <w:rsid w:val="001C36F8"/>
  </w:style>
  <w:style w:type="paragraph" w:customStyle="1" w:styleId="120">
    <w:name w:val="Стиль12"/>
    <w:basedOn w:val="2"/>
    <w:autoRedefine/>
    <w:rsid w:val="001C36F8"/>
  </w:style>
  <w:style w:type="table" w:styleId="a4">
    <w:name w:val="Table Grid"/>
    <w:basedOn w:val="a1"/>
    <w:rsid w:val="001C3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1C36F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rsid w:val="001C36F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C3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dou98k</cp:lastModifiedBy>
  <cp:revision>11</cp:revision>
  <cp:lastPrinted>2025-08-01T07:52:00Z</cp:lastPrinted>
  <dcterms:created xsi:type="dcterms:W3CDTF">2023-08-29T08:17:00Z</dcterms:created>
  <dcterms:modified xsi:type="dcterms:W3CDTF">2025-08-01T07:53:00Z</dcterms:modified>
</cp:coreProperties>
</file>