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AF9" w:rsidRPr="00790C10" w:rsidRDefault="00766AF9" w:rsidP="001C756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714C" w:rsidRPr="00B1714C" w:rsidRDefault="001C7564" w:rsidP="00B1714C">
      <w:pPr>
        <w:spacing w:after="0" w:line="240" w:lineRule="atLeast"/>
        <w:ind w:left="-1276"/>
        <w:rPr>
          <w:rFonts w:eastAsiaTheme="minorHAnsi"/>
          <w:lang w:eastAsia="en-US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ab/>
      </w:r>
      <w:r w:rsidR="00B1714C" w:rsidRPr="00B1714C">
        <w:rPr>
          <w:rFonts w:eastAsiaTheme="minorHAnsi"/>
          <w:noProof/>
        </w:rPr>
        <w:drawing>
          <wp:inline distT="0" distB="0" distL="0" distR="0" wp14:anchorId="2B75872F" wp14:editId="56CFDB88">
            <wp:extent cx="5676900" cy="26275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67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4C" w:rsidRPr="00B1714C" w:rsidRDefault="00B1714C" w:rsidP="00B1714C">
      <w:pPr>
        <w:spacing w:after="0" w:line="240" w:lineRule="atLeast"/>
        <w:rPr>
          <w:rFonts w:eastAsiaTheme="minorHAnsi"/>
          <w:lang w:eastAsia="en-US"/>
        </w:rPr>
      </w:pPr>
    </w:p>
    <w:p w:rsidR="00B1714C" w:rsidRPr="00B1714C" w:rsidRDefault="00B1714C" w:rsidP="00B1714C">
      <w:pPr>
        <w:spacing w:after="0" w:line="240" w:lineRule="atLeast"/>
        <w:rPr>
          <w:rFonts w:eastAsiaTheme="minorHAnsi"/>
          <w:lang w:eastAsia="en-US"/>
        </w:rPr>
      </w:pPr>
    </w:p>
    <w:p w:rsidR="00B1714C" w:rsidRPr="00B1714C" w:rsidRDefault="00B1714C" w:rsidP="00B1714C">
      <w:pPr>
        <w:spacing w:after="0" w:line="240" w:lineRule="atLeast"/>
        <w:rPr>
          <w:rFonts w:eastAsiaTheme="minorHAnsi"/>
          <w:lang w:eastAsia="en-US"/>
        </w:rPr>
      </w:pPr>
    </w:p>
    <w:p w:rsidR="00B1714C" w:rsidRPr="00B1714C" w:rsidRDefault="00B1714C" w:rsidP="00B1714C">
      <w:pPr>
        <w:spacing w:after="0" w:line="240" w:lineRule="atLeast"/>
        <w:rPr>
          <w:rFonts w:eastAsiaTheme="minorHAnsi"/>
          <w:lang w:eastAsia="en-US"/>
        </w:rPr>
      </w:pPr>
    </w:p>
    <w:p w:rsidR="00B1714C" w:rsidRPr="00B1714C" w:rsidRDefault="00B1714C" w:rsidP="00B1714C">
      <w:pPr>
        <w:spacing w:after="0" w:line="240" w:lineRule="atLeast"/>
        <w:rPr>
          <w:rFonts w:eastAsiaTheme="minorHAnsi"/>
          <w:lang w:eastAsia="en-US"/>
        </w:rPr>
      </w:pPr>
    </w:p>
    <w:p w:rsidR="00B1714C" w:rsidRPr="00B1714C" w:rsidRDefault="00B1714C" w:rsidP="00B1714C">
      <w:pPr>
        <w:spacing w:after="0" w:line="240" w:lineRule="atLeast"/>
        <w:rPr>
          <w:rFonts w:eastAsiaTheme="minorHAnsi"/>
          <w:lang w:eastAsia="en-US"/>
        </w:rPr>
      </w:pPr>
    </w:p>
    <w:p w:rsidR="00B1714C" w:rsidRPr="00B1714C" w:rsidRDefault="00B1714C" w:rsidP="00B1714C">
      <w:pPr>
        <w:spacing w:after="0" w:line="240" w:lineRule="atLeast"/>
        <w:rPr>
          <w:rFonts w:eastAsiaTheme="minorHAnsi"/>
          <w:lang w:eastAsia="en-US"/>
        </w:rPr>
      </w:pPr>
    </w:p>
    <w:p w:rsidR="00B1714C" w:rsidRPr="00B1714C" w:rsidRDefault="00B1714C" w:rsidP="00B1714C">
      <w:pPr>
        <w:spacing w:after="0" w:line="240" w:lineRule="atLeast"/>
        <w:rPr>
          <w:rFonts w:eastAsiaTheme="minorHAnsi"/>
          <w:lang w:eastAsia="en-US"/>
        </w:rPr>
      </w:pPr>
    </w:p>
    <w:p w:rsidR="00B1714C" w:rsidRPr="00B1714C" w:rsidRDefault="00B1714C" w:rsidP="00B1714C">
      <w:pPr>
        <w:spacing w:after="0" w:line="240" w:lineRule="atLeast"/>
        <w:rPr>
          <w:rFonts w:eastAsiaTheme="minorHAnsi"/>
          <w:lang w:eastAsia="en-US"/>
        </w:rPr>
      </w:pPr>
    </w:p>
    <w:p w:rsidR="00B1714C" w:rsidRPr="00B1714C" w:rsidRDefault="00B1714C" w:rsidP="00B1714C">
      <w:pPr>
        <w:spacing w:after="0" w:line="240" w:lineRule="atLeast"/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  <w:r w:rsidRPr="00B1714C"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  <w:t xml:space="preserve">Дополнительная общеобразовательная </w:t>
      </w:r>
    </w:p>
    <w:p w:rsidR="00B1714C" w:rsidRPr="00B1714C" w:rsidRDefault="00B1714C" w:rsidP="00B1714C">
      <w:pPr>
        <w:spacing w:after="0" w:line="240" w:lineRule="atLeast"/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</w:p>
    <w:p w:rsidR="00B1714C" w:rsidRPr="00B1714C" w:rsidRDefault="00B1714C" w:rsidP="00B1714C">
      <w:pPr>
        <w:spacing w:after="0" w:line="240" w:lineRule="atLeast"/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  <w:r w:rsidRPr="00B1714C"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  <w:t>общеразвивающая программа</w:t>
      </w:r>
    </w:p>
    <w:p w:rsidR="00B1714C" w:rsidRPr="00B1714C" w:rsidRDefault="00B1714C" w:rsidP="00B1714C">
      <w:pPr>
        <w:spacing w:after="0" w:line="240" w:lineRule="atLeast"/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</w:p>
    <w:p w:rsidR="00B1714C" w:rsidRPr="00B1714C" w:rsidRDefault="00B1714C" w:rsidP="00B1714C">
      <w:pPr>
        <w:spacing w:after="0" w:line="240" w:lineRule="atLeast"/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  <w:r w:rsidRPr="00B1714C"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  <w:t>студии английского языка «Английский играя»</w:t>
      </w:r>
    </w:p>
    <w:p w:rsidR="00B1714C" w:rsidRPr="00B1714C" w:rsidRDefault="00B1714C" w:rsidP="00B1714C">
      <w:pPr>
        <w:spacing w:after="0" w:line="240" w:lineRule="atLeast"/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</w:p>
    <w:p w:rsidR="00B1714C" w:rsidRPr="00B1714C" w:rsidRDefault="00B1714C" w:rsidP="00B1714C">
      <w:pPr>
        <w:spacing w:after="0" w:line="240" w:lineRule="atLeast"/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</w:p>
    <w:p w:rsidR="00B1714C" w:rsidRPr="00B1714C" w:rsidRDefault="00B1714C" w:rsidP="00B1714C">
      <w:pPr>
        <w:spacing w:after="0" w:line="240" w:lineRule="atLeast"/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</w:p>
    <w:p w:rsidR="00B1714C" w:rsidRPr="00B1714C" w:rsidRDefault="00B1714C" w:rsidP="00B1714C">
      <w:pPr>
        <w:spacing w:after="0" w:line="240" w:lineRule="atLeast"/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</w:p>
    <w:p w:rsidR="00B1714C" w:rsidRPr="00B1714C" w:rsidRDefault="00B1714C" w:rsidP="00B1714C">
      <w:pPr>
        <w:spacing w:after="0" w:line="240" w:lineRule="atLeast"/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</w:p>
    <w:p w:rsidR="00B1714C" w:rsidRPr="00B1714C" w:rsidRDefault="00B1714C" w:rsidP="00B1714C">
      <w:pPr>
        <w:spacing w:after="0" w:line="240" w:lineRule="atLeast"/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</w:p>
    <w:p w:rsidR="00B1714C" w:rsidRPr="00B1714C" w:rsidRDefault="00B1714C" w:rsidP="00B1714C">
      <w:pPr>
        <w:spacing w:after="0" w:line="240" w:lineRule="atLeast"/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</w:p>
    <w:p w:rsidR="00B1714C" w:rsidRPr="00B1714C" w:rsidRDefault="00B1714C" w:rsidP="00B1714C">
      <w:pPr>
        <w:spacing w:after="0" w:line="240" w:lineRule="atLeast"/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</w:p>
    <w:p w:rsidR="00B1714C" w:rsidRPr="00B1714C" w:rsidRDefault="00B1714C" w:rsidP="00B1714C">
      <w:pPr>
        <w:spacing w:after="0" w:line="240" w:lineRule="atLeast"/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</w:p>
    <w:p w:rsidR="00B1714C" w:rsidRDefault="00B1714C" w:rsidP="00B1714C">
      <w:pPr>
        <w:spacing w:after="0" w:line="240" w:lineRule="atLeast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1714C">
        <w:rPr>
          <w:rFonts w:ascii="Times New Roman" w:eastAsiaTheme="minorHAnsi" w:hAnsi="Times New Roman" w:cs="Times New Roman"/>
          <w:sz w:val="28"/>
          <w:szCs w:val="28"/>
          <w:lang w:eastAsia="en-US"/>
        </w:rPr>
        <w:t>Иваново 2023</w:t>
      </w:r>
    </w:p>
    <w:p w:rsidR="00B1714C" w:rsidRDefault="00B1714C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B1714C" w:rsidRPr="00B1714C" w:rsidRDefault="00B1714C" w:rsidP="00B1714C">
      <w:pPr>
        <w:spacing w:after="0" w:line="240" w:lineRule="atLeast"/>
        <w:jc w:val="center"/>
        <w:rPr>
          <w:rFonts w:eastAsiaTheme="minorHAnsi"/>
          <w:sz w:val="40"/>
          <w:szCs w:val="40"/>
          <w:lang w:eastAsia="en-US"/>
        </w:rPr>
      </w:pPr>
      <w:bookmarkStart w:id="0" w:name="_GoBack"/>
      <w:bookmarkEnd w:id="0"/>
    </w:p>
    <w:p w:rsidR="00766AF9" w:rsidRPr="00790C10" w:rsidRDefault="001C756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:rsidR="00766AF9" w:rsidRDefault="001C7564" w:rsidP="009830C9">
      <w:pPr>
        <w:pStyle w:val="a8"/>
        <w:numPr>
          <w:ilvl w:val="0"/>
          <w:numId w:val="2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830C9">
        <w:rPr>
          <w:rFonts w:ascii="Times New Roman" w:eastAsia="Times New Roman" w:hAnsi="Times New Roman" w:cs="Times New Roman"/>
          <w:sz w:val="24"/>
          <w:szCs w:val="24"/>
        </w:rPr>
        <w:t>Целевой раздел</w:t>
      </w:r>
    </w:p>
    <w:p w:rsidR="009830C9" w:rsidRPr="009830C9" w:rsidRDefault="009830C9" w:rsidP="009830C9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766AF9" w:rsidRPr="009830C9" w:rsidRDefault="001C7564" w:rsidP="009830C9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9830C9">
        <w:rPr>
          <w:rFonts w:ascii="Times New Roman" w:eastAsia="Times New Roman" w:hAnsi="Times New Roman" w:cs="Times New Roman"/>
          <w:sz w:val="24"/>
          <w:szCs w:val="24"/>
        </w:rPr>
        <w:t>1.1Пояснительн</w:t>
      </w:r>
      <w:r w:rsidR="00D46974">
        <w:rPr>
          <w:rFonts w:ascii="Times New Roman" w:eastAsia="Times New Roman" w:hAnsi="Times New Roman" w:cs="Times New Roman"/>
          <w:sz w:val="24"/>
          <w:szCs w:val="24"/>
        </w:rPr>
        <w:t>ая записка……………………………………………</w:t>
      </w:r>
      <w:proofErr w:type="gramStart"/>
      <w:r w:rsidR="00D46974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D46974">
        <w:rPr>
          <w:rFonts w:ascii="Times New Roman" w:eastAsia="Times New Roman" w:hAnsi="Times New Roman" w:cs="Times New Roman"/>
          <w:sz w:val="24"/>
          <w:szCs w:val="24"/>
        </w:rPr>
        <w:t>,2</w:t>
      </w:r>
    </w:p>
    <w:p w:rsidR="00766AF9" w:rsidRPr="009830C9" w:rsidRDefault="001C7564" w:rsidP="009830C9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9830C9">
        <w:rPr>
          <w:rFonts w:ascii="Times New Roman" w:eastAsia="Times New Roman" w:hAnsi="Times New Roman" w:cs="Times New Roman"/>
          <w:sz w:val="24"/>
          <w:szCs w:val="24"/>
        </w:rPr>
        <w:t>1.2 Цели и задачи реализации Программы.....................</w:t>
      </w:r>
      <w:r w:rsidR="00D46974">
        <w:rPr>
          <w:rFonts w:ascii="Times New Roman" w:eastAsia="Times New Roman" w:hAnsi="Times New Roman" w:cs="Times New Roman"/>
          <w:sz w:val="24"/>
          <w:szCs w:val="24"/>
        </w:rPr>
        <w:t>...............................3</w:t>
      </w:r>
    </w:p>
    <w:p w:rsidR="00766AF9" w:rsidRDefault="001C7564" w:rsidP="009830C9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9830C9">
        <w:rPr>
          <w:rFonts w:ascii="Times New Roman" w:eastAsia="Times New Roman" w:hAnsi="Times New Roman" w:cs="Times New Roman"/>
          <w:sz w:val="24"/>
          <w:szCs w:val="24"/>
        </w:rPr>
        <w:t>1.3 Планируемые результаты освоения Программы......</w:t>
      </w:r>
      <w:r w:rsidR="00D46974">
        <w:rPr>
          <w:rFonts w:ascii="Times New Roman" w:eastAsia="Times New Roman" w:hAnsi="Times New Roman" w:cs="Times New Roman"/>
          <w:sz w:val="24"/>
          <w:szCs w:val="24"/>
        </w:rPr>
        <w:t>..............................3</w:t>
      </w:r>
    </w:p>
    <w:p w:rsidR="009830C9" w:rsidRPr="009830C9" w:rsidRDefault="009830C9" w:rsidP="009830C9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766AF9" w:rsidRDefault="001C7564" w:rsidP="00D46974">
      <w:pPr>
        <w:pStyle w:val="a8"/>
        <w:numPr>
          <w:ilvl w:val="0"/>
          <w:numId w:val="2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830C9">
        <w:rPr>
          <w:rFonts w:ascii="Times New Roman" w:eastAsia="Times New Roman" w:hAnsi="Times New Roman" w:cs="Times New Roman"/>
          <w:sz w:val="24"/>
          <w:szCs w:val="24"/>
        </w:rPr>
        <w:t>Содержательный раздел</w:t>
      </w:r>
    </w:p>
    <w:p w:rsidR="00D46974" w:rsidRPr="009830C9" w:rsidRDefault="00D46974" w:rsidP="00D46974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9830C9" w:rsidRPr="009830C9" w:rsidRDefault="009830C9" w:rsidP="009830C9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9830C9">
        <w:rPr>
          <w:rFonts w:ascii="Times New Roman" w:eastAsia="Times New Roman" w:hAnsi="Times New Roman" w:cs="Times New Roman"/>
          <w:sz w:val="24"/>
          <w:szCs w:val="24"/>
        </w:rPr>
        <w:t>2.1. Календарный учебный график</w:t>
      </w:r>
      <w:r w:rsidR="00D46974">
        <w:rPr>
          <w:rFonts w:ascii="Times New Roman" w:eastAsia="Times New Roman" w:hAnsi="Times New Roman" w:cs="Times New Roman"/>
          <w:sz w:val="24"/>
          <w:szCs w:val="24"/>
        </w:rPr>
        <w:t>……………………………………</w:t>
      </w:r>
      <w:proofErr w:type="gramStart"/>
      <w:r w:rsidR="00D46974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D46974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9830C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766AF9" w:rsidRDefault="009830C9" w:rsidP="009830C9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9830C9">
        <w:rPr>
          <w:rFonts w:ascii="Times New Roman" w:eastAsia="Times New Roman" w:hAnsi="Times New Roman" w:cs="Times New Roman"/>
          <w:sz w:val="24"/>
          <w:szCs w:val="24"/>
        </w:rPr>
        <w:t>2.2.</w:t>
      </w:r>
      <w:r w:rsidR="001C7564" w:rsidRPr="009830C9">
        <w:rPr>
          <w:rFonts w:ascii="Times New Roman" w:eastAsia="Times New Roman" w:hAnsi="Times New Roman" w:cs="Times New Roman"/>
          <w:sz w:val="24"/>
          <w:szCs w:val="24"/>
        </w:rPr>
        <w:t xml:space="preserve"> Содержание образовательной деятельности………</w:t>
      </w:r>
      <w:r w:rsidR="00D46974">
        <w:rPr>
          <w:rFonts w:ascii="Times New Roman" w:eastAsia="Times New Roman" w:hAnsi="Times New Roman" w:cs="Times New Roman"/>
          <w:sz w:val="24"/>
          <w:szCs w:val="24"/>
        </w:rPr>
        <w:t>...............................4</w:t>
      </w:r>
    </w:p>
    <w:p w:rsidR="009830C9" w:rsidRPr="009830C9" w:rsidRDefault="00D46974" w:rsidP="009830C9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</w:t>
      </w:r>
      <w:r w:rsidRPr="009830C9">
        <w:rPr>
          <w:rFonts w:ascii="Times New Roman" w:eastAsia="Times New Roman" w:hAnsi="Times New Roman" w:cs="Times New Roman"/>
          <w:sz w:val="24"/>
          <w:szCs w:val="24"/>
        </w:rPr>
        <w:t>Перспектив</w:t>
      </w:r>
      <w:r>
        <w:rPr>
          <w:rFonts w:ascii="Times New Roman" w:eastAsia="Times New Roman" w:hAnsi="Times New Roman" w:cs="Times New Roman"/>
          <w:sz w:val="24"/>
          <w:szCs w:val="24"/>
        </w:rPr>
        <w:t>ный план 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.7</w:t>
      </w:r>
    </w:p>
    <w:p w:rsidR="00D46974" w:rsidRDefault="00D46974" w:rsidP="009830C9">
      <w:pPr>
        <w:pStyle w:val="a8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66AF9" w:rsidRPr="009830C9" w:rsidRDefault="009830C9" w:rsidP="009830C9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C7564" w:rsidRPr="009830C9">
        <w:rPr>
          <w:rFonts w:ascii="Times New Roman" w:eastAsia="Times New Roman" w:hAnsi="Times New Roman" w:cs="Times New Roman"/>
          <w:sz w:val="24"/>
          <w:szCs w:val="24"/>
        </w:rPr>
        <w:t xml:space="preserve"> Организационный</w:t>
      </w:r>
      <w:proofErr w:type="gramEnd"/>
      <w:r w:rsidR="001C7564" w:rsidRPr="009830C9">
        <w:rPr>
          <w:rFonts w:ascii="Times New Roman" w:eastAsia="Times New Roman" w:hAnsi="Times New Roman" w:cs="Times New Roman"/>
          <w:sz w:val="24"/>
          <w:szCs w:val="24"/>
        </w:rPr>
        <w:t xml:space="preserve"> раздел</w:t>
      </w:r>
    </w:p>
    <w:p w:rsidR="00766AF9" w:rsidRPr="009830C9" w:rsidRDefault="00D46974" w:rsidP="009830C9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64" w:rsidRPr="00983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66AF9" w:rsidRPr="009830C9" w:rsidRDefault="00D46974" w:rsidP="009830C9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</w:t>
      </w:r>
      <w:r w:rsidR="001C7564" w:rsidRPr="009830C9">
        <w:rPr>
          <w:rFonts w:ascii="Times New Roman" w:eastAsia="Times New Roman" w:hAnsi="Times New Roman" w:cs="Times New Roman"/>
          <w:sz w:val="24"/>
          <w:szCs w:val="24"/>
        </w:rPr>
        <w:t>Методическое обеспечение ..............................................</w:t>
      </w:r>
      <w:r w:rsidR="00813783">
        <w:rPr>
          <w:rFonts w:ascii="Times New Roman" w:eastAsia="Times New Roman" w:hAnsi="Times New Roman" w:cs="Times New Roman"/>
          <w:sz w:val="24"/>
          <w:szCs w:val="24"/>
        </w:rPr>
        <w:t>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</w:p>
    <w:p w:rsidR="00766AF9" w:rsidRPr="009830C9" w:rsidRDefault="00D46974" w:rsidP="009830C9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</w:t>
      </w:r>
      <w:r w:rsidR="001C7564" w:rsidRPr="009830C9">
        <w:rPr>
          <w:rFonts w:ascii="Times New Roman" w:eastAsia="Times New Roman" w:hAnsi="Times New Roman" w:cs="Times New Roman"/>
          <w:sz w:val="24"/>
          <w:szCs w:val="24"/>
        </w:rPr>
        <w:t>Цифровые образоват</w:t>
      </w:r>
      <w:r w:rsidR="00813783">
        <w:rPr>
          <w:rFonts w:ascii="Times New Roman" w:eastAsia="Times New Roman" w:hAnsi="Times New Roman" w:cs="Times New Roman"/>
          <w:sz w:val="24"/>
          <w:szCs w:val="24"/>
        </w:rPr>
        <w:t>ельные ресурсы…………………………………...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</w:p>
    <w:p w:rsidR="00766AF9" w:rsidRPr="009830C9" w:rsidRDefault="00766AF9" w:rsidP="009830C9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766AF9" w:rsidRPr="001C7564" w:rsidRDefault="00766AF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6AF9" w:rsidRPr="001C7564" w:rsidRDefault="00766AF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6AF9" w:rsidRPr="001C7564" w:rsidRDefault="00766AF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6AF9" w:rsidRDefault="00766AF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66AF9" w:rsidRDefault="00766AF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66AF9" w:rsidRDefault="00766AF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66AF9" w:rsidRDefault="00766AF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66AF9" w:rsidRDefault="00766AF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66AF9" w:rsidRDefault="00766AF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66AF9" w:rsidRDefault="00766AF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66AF9" w:rsidRDefault="00766AF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66AF9" w:rsidRDefault="00766AF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66AF9" w:rsidRDefault="00766AF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66AF9" w:rsidRDefault="00766AF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66AF9" w:rsidRDefault="00766AF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66AF9" w:rsidRDefault="00766AF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830C9" w:rsidRDefault="009830C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830C9" w:rsidRDefault="009830C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830C9" w:rsidRDefault="009830C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90C10" w:rsidRDefault="00790C10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AB1ACE" w:rsidRDefault="00AB1ACE" w:rsidP="00AB1ACE">
      <w:pPr>
        <w:pStyle w:val="a7"/>
        <w:numPr>
          <w:ilvl w:val="0"/>
          <w:numId w:val="24"/>
        </w:num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ЦЕЛЕВОЙ РАЗДЕЛ.</w:t>
      </w:r>
    </w:p>
    <w:p w:rsidR="00AB1ACE" w:rsidRPr="00AB1ACE" w:rsidRDefault="00AB1ACE" w:rsidP="00AB1ACE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66AF9" w:rsidRPr="00AB1ACE" w:rsidRDefault="00AB1ACE" w:rsidP="00AB1ACE">
      <w:pPr>
        <w:pStyle w:val="a7"/>
        <w:numPr>
          <w:ilvl w:val="1"/>
          <w:numId w:val="24"/>
        </w:num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B1ACE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766AF9" w:rsidRPr="00790C10" w:rsidRDefault="001C7564" w:rsidP="001C756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b/>
          <w:sz w:val="24"/>
          <w:szCs w:val="24"/>
        </w:rPr>
        <w:t>Направленность дополнительной образовательной программы:</w:t>
      </w:r>
    </w:p>
    <w:p w:rsidR="00766AF9" w:rsidRPr="00790C10" w:rsidRDefault="001C7564" w:rsidP="001C7564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Трудно переоценить значение свободного владения одним или несколькими иностранными языками в современном мире. В настоящее время во многих странах именно английский язык является средством общения в различных сферах жизни – особенно в областях науки, техники и международной торговли. В таких странах обучение этому языку является важным направлением государственной политики в области образования.</w:t>
      </w:r>
    </w:p>
    <w:p w:rsidR="00766AF9" w:rsidRPr="00790C10" w:rsidRDefault="001C7564" w:rsidP="001C7564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Осознание необходимости владения английским языком для участия в экономической и общественной жизни привело к тому, что родители стремятся приобщать детей к изучению языка начиная с дошкольного периода. Это, в свою очередь, обуславливает необходимость развития методики раннего языкового обучения в русле современных общепедагогических и обще социальных   тенденций. Таким образом, можно выделить следующие основные черты, характерные для организации процесса раннего обучения английскому языку детей дошкольного возраста, представленные в данной программе:</w:t>
      </w:r>
    </w:p>
    <w:p w:rsidR="00766AF9" w:rsidRPr="00790C10" w:rsidRDefault="001C7564" w:rsidP="001C7564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- обучение детей носит явную коммуникативную направленность, то есть побуждает детей использовать полученные навыки в различных ситуациях общения;</w:t>
      </w:r>
    </w:p>
    <w:p w:rsidR="00766AF9" w:rsidRPr="00790C10" w:rsidRDefault="001C7564" w:rsidP="001C7564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- интеграция различных приемов обучения и видов деятельности направлена на развитие всех психических процессов ребенка;</w:t>
      </w:r>
    </w:p>
    <w:p w:rsidR="00766AF9" w:rsidRPr="00790C10" w:rsidRDefault="001C7564" w:rsidP="008F6660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- обучение происходит с учетом особенностей развития дошкольников и осуществляется в наиболее подходящей для детей форме – игровой.</w:t>
      </w:r>
    </w:p>
    <w:p w:rsidR="008F6660" w:rsidRPr="00790C10" w:rsidRDefault="008F6660" w:rsidP="008F6660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6AF9" w:rsidRPr="00790C10" w:rsidRDefault="001C7564" w:rsidP="00AB1AC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b/>
          <w:sz w:val="24"/>
          <w:szCs w:val="24"/>
        </w:rPr>
        <w:t>Новизна, актуальность, педагогическая целесообразность:</w:t>
      </w:r>
    </w:p>
    <w:p w:rsidR="00766AF9" w:rsidRPr="00790C10" w:rsidRDefault="001C7564" w:rsidP="008F6660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Актуальность данной программы заключается в использовании педагогом в полном объеме современных средств обучения, комбинировании методов и приемов, разработанных на основе практического опыта, с учетом возможностей и психологических особенностей дошкольников. Основная форма занятий – игровая и сюжетная, позволяет в наиболее полной мере реализовать цели и задачи программы, сделать обучение наиболее привлекательным для детей, пробудить в них настоящий интерес к освоению нового языка. Смена видов деятельности помогает детям усваивать материал легко и непосредственно, без усталости, в то же время развивая внимание, концентрацию, память и другие психические процессы. Интеграция с другими видами обучения – рисованием, пением, подвижными играми, обеспечивает разносторонний взгляд на процесс, развивающий коммуникативные навыки, так как побуждает детей активно использовать полученные знания в различных ситуациях общения. Кроме того, в программе успешно используются упражнения на развитие моторики, так как в дошкольном возрасте это является важным при развитии речемыслительных процессов. Весь процесс обучения направлен не только на решение конкретных практических задач (первичные навыки грамматики английского языка, </w:t>
      </w:r>
      <w:proofErr w:type="spellStart"/>
      <w:r w:rsidRPr="00790C10">
        <w:rPr>
          <w:rFonts w:ascii="Times New Roman" w:eastAsia="Times New Roman" w:hAnsi="Times New Roman" w:cs="Times New Roman"/>
          <w:sz w:val="24"/>
          <w:szCs w:val="24"/>
        </w:rPr>
        <w:t>аудирование</w:t>
      </w:r>
      <w:proofErr w:type="spellEnd"/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 и говорение), но, что более важно, помогает личностному развитию и социализации ребенка.</w:t>
      </w:r>
    </w:p>
    <w:p w:rsidR="00766AF9" w:rsidRPr="00790C10" w:rsidRDefault="001C7564" w:rsidP="008F6660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 В современном мире наиболее актуальными становятся проблемы межкультурных коммуникаций, что вызывает необходимость воспитывать в детях толерантное отношение к другим культурам и традициям и, конечно, это невозможно сделать при наличии языкового барьера, то есть препятствия в общении. Таким образом, раннее обучение иностранным языкам продиктовано общими тенденциями развития общества. Кроме того, ученые отмечают дошкольный возраст, как наиболее благоприятный, для начала обучению иностранному языку, так как ребенок в этом возрасте обладает рядом особенностей, дающих ему преимущества перед более старшими детьми – </w:t>
      </w:r>
      <w:r w:rsidRPr="00790C10">
        <w:rPr>
          <w:rFonts w:ascii="Times New Roman" w:eastAsia="Times New Roman" w:hAnsi="Times New Roman" w:cs="Times New Roman"/>
          <w:sz w:val="24"/>
          <w:szCs w:val="24"/>
        </w:rPr>
        <w:lastRenderedPageBreak/>
        <w:t>возможность овладения практически речью, не осознавая ее грамматический, синтаксический и фонетический состав – то есть овладение сразу фразами, не отдельными словами; дошкольник легче запоминает большой объем информации, у него снят «языковой» барьер; мир для него имеет эмоциональную окраску, если, занятие интересно ему, вызывает яркие эмоции, он усваивает материал даже без усилий. Поэтому, целесообразно использовать этот период в жизни ребенка, чтобы заложить основы коммуникации на неродном языке.</w:t>
      </w:r>
    </w:p>
    <w:p w:rsidR="00766AF9" w:rsidRPr="00790C10" w:rsidRDefault="001C7564" w:rsidP="00AB1A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Это и позволяет считать необходимым существование данной программы.</w:t>
      </w:r>
    </w:p>
    <w:p w:rsidR="00766AF9" w:rsidRPr="00790C10" w:rsidRDefault="001C7564" w:rsidP="008F6660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b/>
          <w:sz w:val="24"/>
          <w:szCs w:val="24"/>
        </w:rPr>
        <w:t>1.2 Цели и задачи дополнительной образовательной программы:</w:t>
      </w:r>
    </w:p>
    <w:p w:rsidR="00766AF9" w:rsidRPr="00790C10" w:rsidRDefault="001C7564" w:rsidP="003419F7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ACE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790C10">
        <w:rPr>
          <w:rFonts w:ascii="Times New Roman" w:eastAsia="Times New Roman" w:hAnsi="Times New Roman" w:cs="Times New Roman"/>
          <w:sz w:val="24"/>
          <w:szCs w:val="24"/>
        </w:rPr>
        <w:t>: Создание условий для изучения английского языка, что достигается комплексным подходом к построению занятий, формирование коммуникативной и социокультурной компетенции ребенка</w:t>
      </w:r>
    </w:p>
    <w:p w:rsidR="00766AF9" w:rsidRPr="00790C10" w:rsidRDefault="001C7564" w:rsidP="003419F7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766AF9" w:rsidRPr="00790C10" w:rsidRDefault="001C7564" w:rsidP="003419F7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- формировать осознанное отношение, как к родному, так и иностранному языку</w:t>
      </w:r>
    </w:p>
    <w:p w:rsidR="00766AF9" w:rsidRPr="00790C10" w:rsidRDefault="001C7564" w:rsidP="003419F7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- ознакомить детей с элементами культуры страны изучаемого языка</w:t>
      </w:r>
    </w:p>
    <w:p w:rsidR="00766AF9" w:rsidRPr="00790C10" w:rsidRDefault="001C7564" w:rsidP="003419F7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F6660" w:rsidRPr="00790C10">
        <w:rPr>
          <w:rFonts w:ascii="Times New Roman" w:eastAsia="Times New Roman" w:hAnsi="Times New Roman" w:cs="Times New Roman"/>
          <w:sz w:val="24"/>
          <w:szCs w:val="24"/>
        </w:rPr>
        <w:t>знакомить</w:t>
      </w:r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 с некоторыми культурными и социальными аспектами стран изучаемого языка: национальными праздниками, геро</w:t>
      </w:r>
      <w:r w:rsidR="008F6660" w:rsidRPr="00790C10">
        <w:rPr>
          <w:rFonts w:ascii="Times New Roman" w:eastAsia="Times New Roman" w:hAnsi="Times New Roman" w:cs="Times New Roman"/>
          <w:sz w:val="24"/>
          <w:szCs w:val="24"/>
        </w:rPr>
        <w:t>ями сказок, традиционными играм.</w:t>
      </w:r>
    </w:p>
    <w:p w:rsidR="00766AF9" w:rsidRPr="00790C10" w:rsidRDefault="001C7564" w:rsidP="003419F7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- развивать у детей способность к общению;</w:t>
      </w:r>
    </w:p>
    <w:p w:rsidR="00766AF9" w:rsidRPr="00790C10" w:rsidRDefault="001C7564" w:rsidP="003419F7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-развивать у детей мышление, внимание, восприятие, память, эмоции, воображение, а также познавательные и языковые способности; </w:t>
      </w:r>
    </w:p>
    <w:p w:rsidR="00766AF9" w:rsidRPr="00790C10" w:rsidRDefault="001C7564" w:rsidP="003419F7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- пробудить интерес детей к новому языку и общению на нем</w:t>
      </w:r>
    </w:p>
    <w:p w:rsidR="00766AF9" w:rsidRPr="00790C10" w:rsidRDefault="001C7564" w:rsidP="003419F7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-воспитывать у детей культуру общения – внимательно слушать собеседника, вежливо отвечать и самому обращаться с просьбой, благодарить и т.д. </w:t>
      </w:r>
    </w:p>
    <w:p w:rsidR="00766AF9" w:rsidRPr="00790C10" w:rsidRDefault="001C7564" w:rsidP="003419F7">
      <w:pPr>
        <w:spacing w:after="20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Контингент детей  </w:t>
      </w:r>
    </w:p>
    <w:p w:rsidR="00766AF9" w:rsidRPr="00790C10" w:rsidRDefault="001C7564" w:rsidP="003419F7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Программа разработана для детей 5-</w:t>
      </w:r>
      <w:r w:rsidR="008F6660" w:rsidRPr="00790C10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 лет.</w:t>
      </w:r>
    </w:p>
    <w:p w:rsidR="00766AF9" w:rsidRPr="00790C10" w:rsidRDefault="001C7564" w:rsidP="003419F7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b/>
          <w:sz w:val="24"/>
          <w:szCs w:val="24"/>
        </w:rPr>
        <w:t xml:space="preserve">Срок реализации программы – </w:t>
      </w:r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gramStart"/>
      <w:r w:rsidRPr="00790C10">
        <w:rPr>
          <w:rFonts w:ascii="Times New Roman" w:eastAsia="Times New Roman" w:hAnsi="Times New Roman" w:cs="Times New Roman"/>
          <w:sz w:val="24"/>
          <w:szCs w:val="24"/>
        </w:rPr>
        <w:t>год .</w:t>
      </w:r>
      <w:proofErr w:type="gramEnd"/>
    </w:p>
    <w:p w:rsidR="00766AF9" w:rsidRDefault="001C7564" w:rsidP="00AB1ACE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Занятия рассчитаны на группы до 10 челове</w:t>
      </w:r>
      <w:r w:rsidR="008F6660" w:rsidRPr="00790C10">
        <w:rPr>
          <w:rFonts w:ascii="Times New Roman" w:eastAsia="Times New Roman" w:hAnsi="Times New Roman" w:cs="Times New Roman"/>
          <w:sz w:val="24"/>
          <w:szCs w:val="24"/>
        </w:rPr>
        <w:t>к.</w:t>
      </w:r>
    </w:p>
    <w:p w:rsidR="00AB1ACE" w:rsidRPr="00AB1ACE" w:rsidRDefault="00AB1ACE" w:rsidP="00AB1ACE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766AF9" w:rsidRPr="00790C10" w:rsidRDefault="003419F7" w:rsidP="00AB1ACE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b/>
          <w:sz w:val="24"/>
          <w:szCs w:val="24"/>
        </w:rPr>
        <w:t>1.3</w:t>
      </w:r>
      <w:r w:rsidR="001C7564" w:rsidRPr="00790C10">
        <w:rPr>
          <w:rFonts w:ascii="Times New Roman" w:eastAsia="Times New Roman" w:hAnsi="Times New Roman" w:cs="Times New Roman"/>
          <w:b/>
          <w:sz w:val="24"/>
          <w:szCs w:val="24"/>
        </w:rPr>
        <w:t xml:space="preserve"> Планируемые результаты освоения Программы</w:t>
      </w:r>
    </w:p>
    <w:p w:rsidR="00766AF9" w:rsidRPr="00790C10" w:rsidRDefault="001C7564" w:rsidP="003419F7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Прямой контроль усвоения материала на ранней стадии обучения английскому языку может привести к отрицательным эмоциям и нежеланию изучать иностранный язык. Поэтому, контроль за усвоением программы осуществляется следующим образом:</w:t>
      </w:r>
    </w:p>
    <w:p w:rsidR="00766AF9" w:rsidRPr="00790C10" w:rsidRDefault="001C7564" w:rsidP="003419F7">
      <w:pPr>
        <w:numPr>
          <w:ilvl w:val="0"/>
          <w:numId w:val="2"/>
        </w:numPr>
        <w:spacing w:after="2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Наблюдение педагога.</w:t>
      </w:r>
    </w:p>
    <w:p w:rsidR="00766AF9" w:rsidRPr="00790C10" w:rsidRDefault="001C7564" w:rsidP="003419F7">
      <w:pPr>
        <w:numPr>
          <w:ilvl w:val="0"/>
          <w:numId w:val="2"/>
        </w:numPr>
        <w:spacing w:after="2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Проведение занятий на повторение пройденного материала.</w:t>
      </w:r>
    </w:p>
    <w:p w:rsidR="00766AF9" w:rsidRPr="00790C10" w:rsidRDefault="001C7564" w:rsidP="003419F7">
      <w:pPr>
        <w:numPr>
          <w:ilvl w:val="0"/>
          <w:numId w:val="2"/>
        </w:numPr>
        <w:spacing w:after="2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Проведение заключительных (контрольных) занятий по каждой теме.</w:t>
      </w:r>
    </w:p>
    <w:p w:rsidR="00766AF9" w:rsidRPr="00790C10" w:rsidRDefault="001C7564" w:rsidP="003419F7">
      <w:pPr>
        <w:numPr>
          <w:ilvl w:val="0"/>
          <w:numId w:val="2"/>
        </w:numPr>
        <w:spacing w:after="2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Игровые диагностические методики.</w:t>
      </w:r>
    </w:p>
    <w:p w:rsidR="00766AF9" w:rsidRPr="00790C10" w:rsidRDefault="001C7564" w:rsidP="003419F7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Анкеты для родителей.</w:t>
      </w:r>
    </w:p>
    <w:p w:rsidR="00766AF9" w:rsidRPr="00790C10" w:rsidRDefault="00766AF9" w:rsidP="003419F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6AF9" w:rsidRPr="00790C10" w:rsidRDefault="00766AF9" w:rsidP="003419F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6AF9" w:rsidRPr="00790C10" w:rsidRDefault="001C7564" w:rsidP="003419F7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Содержанием контрольных мероприятий</w:t>
      </w:r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 являются открытые занятия для родителей, в виде конкурсов, соревнований или концертов, а также открытые занятия на которых присутствуют дети из других групп.</w:t>
      </w:r>
    </w:p>
    <w:p w:rsidR="00766AF9" w:rsidRPr="00790C10" w:rsidRDefault="001C7564" w:rsidP="003419F7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b/>
          <w:sz w:val="24"/>
          <w:szCs w:val="24"/>
        </w:rPr>
        <w:t>Формы подведения итогов реализации дополнительной образовательной программы.</w:t>
      </w:r>
    </w:p>
    <w:p w:rsidR="00766AF9" w:rsidRPr="00790C10" w:rsidRDefault="001C7564" w:rsidP="003419F7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1. Открытые занятия для родителей и детей других групп.</w:t>
      </w:r>
    </w:p>
    <w:p w:rsidR="00766AF9" w:rsidRPr="00790C10" w:rsidRDefault="001C7564" w:rsidP="003419F7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2. Мини-концерты с исполнением песенок и стихов.</w:t>
      </w:r>
    </w:p>
    <w:p w:rsidR="00766AF9" w:rsidRPr="00790C10" w:rsidRDefault="00766AF9" w:rsidP="003419F7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5B18" w:rsidRPr="00AB1ACE" w:rsidRDefault="009830C9" w:rsidP="006A5B18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proofErr w:type="gramStart"/>
      <w:r w:rsidRPr="00D4697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AB1ACE" w:rsidRPr="00AB1ACE">
        <w:rPr>
          <w:rFonts w:ascii="Times New Roman" w:eastAsia="Times New Roman" w:hAnsi="Times New Roman" w:cs="Times New Roman"/>
          <w:b/>
          <w:sz w:val="24"/>
          <w:szCs w:val="24"/>
        </w:rPr>
        <w:t xml:space="preserve"> СОДЕРЖАТЕЛЬНЫЙ</w:t>
      </w:r>
      <w:proofErr w:type="gramEnd"/>
      <w:r w:rsidR="00AB1ACE" w:rsidRPr="00AB1ACE">
        <w:rPr>
          <w:rFonts w:ascii="Times New Roman" w:eastAsia="Times New Roman" w:hAnsi="Times New Roman" w:cs="Times New Roman"/>
          <w:b/>
          <w:sz w:val="24"/>
          <w:szCs w:val="24"/>
        </w:rPr>
        <w:t xml:space="preserve"> РАЗДЕЛ</w:t>
      </w:r>
    </w:p>
    <w:p w:rsidR="006A5B18" w:rsidRPr="006A5B18" w:rsidRDefault="00790C10" w:rsidP="00D46974">
      <w:pPr>
        <w:shd w:val="clear" w:color="auto" w:fill="FFFFFF"/>
        <w:spacing w:before="244" w:after="0" w:line="310" w:lineRule="exact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30C9">
        <w:rPr>
          <w:rFonts w:ascii="Times New Roman" w:eastAsia="Times New Roman" w:hAnsi="Times New Roman" w:cs="Times New Roman"/>
          <w:b/>
          <w:sz w:val="24"/>
          <w:szCs w:val="24"/>
        </w:rPr>
        <w:t xml:space="preserve">2.1. </w:t>
      </w:r>
      <w:r w:rsidR="006A5B18" w:rsidRPr="006A5B18">
        <w:rPr>
          <w:rFonts w:ascii="Times New Roman" w:eastAsia="Times New Roman" w:hAnsi="Times New Roman" w:cs="Times New Roman"/>
          <w:b/>
          <w:sz w:val="24"/>
          <w:szCs w:val="24"/>
        </w:rPr>
        <w:t>Календарный учебный график</w:t>
      </w:r>
      <w:r w:rsidR="006A5B18" w:rsidRPr="009830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A5B18" w:rsidRPr="006A5B18">
        <w:rPr>
          <w:rFonts w:ascii="Times New Roman" w:eastAsia="Times New Roman" w:hAnsi="Times New Roman" w:cs="Times New Roman"/>
          <w:b/>
          <w:sz w:val="24"/>
          <w:szCs w:val="24"/>
        </w:rPr>
        <w:t>студии "</w:t>
      </w:r>
      <w:r w:rsidR="009830C9" w:rsidRPr="009830C9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6A5B18" w:rsidRPr="009830C9">
        <w:rPr>
          <w:rFonts w:ascii="Times New Roman" w:eastAsia="Times New Roman" w:hAnsi="Times New Roman" w:cs="Times New Roman"/>
          <w:b/>
          <w:sz w:val="24"/>
          <w:szCs w:val="24"/>
        </w:rPr>
        <w:t>есёлый английский</w:t>
      </w:r>
      <w:r w:rsidR="006A5B18" w:rsidRPr="006A5B18">
        <w:rPr>
          <w:rFonts w:ascii="Times New Roman" w:eastAsia="Times New Roman" w:hAnsi="Times New Roman" w:cs="Times New Roman"/>
          <w:b/>
          <w:sz w:val="24"/>
          <w:szCs w:val="24"/>
        </w:rPr>
        <w:t>" на</w:t>
      </w:r>
      <w:r w:rsidR="00D46974">
        <w:rPr>
          <w:rFonts w:ascii="Times New Roman" w:eastAsia="Times New Roman" w:hAnsi="Times New Roman" w:cs="Times New Roman"/>
          <w:b/>
          <w:sz w:val="24"/>
          <w:szCs w:val="24"/>
        </w:rPr>
        <w:t xml:space="preserve"> 2023-2024</w:t>
      </w:r>
      <w:r w:rsidR="006A5B18" w:rsidRPr="006A5B18">
        <w:rPr>
          <w:rFonts w:ascii="Times New Roman" w:eastAsia="Times New Roman" w:hAnsi="Times New Roman" w:cs="Times New Roman"/>
          <w:b/>
          <w:sz w:val="24"/>
          <w:szCs w:val="24"/>
        </w:rPr>
        <w:t xml:space="preserve">   учебный год</w:t>
      </w:r>
    </w:p>
    <w:p w:rsidR="006A5B18" w:rsidRPr="006A5B18" w:rsidRDefault="006A5B18" w:rsidP="006A5B18">
      <w:pPr>
        <w:shd w:val="clear" w:color="auto" w:fill="FFFFFF"/>
        <w:spacing w:after="0" w:line="310" w:lineRule="exact"/>
        <w:ind w:right="3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pPr w:leftFromText="180" w:rightFromText="180" w:vertAnchor="text" w:horzAnchor="margin" w:tblpX="-102" w:tblpY="52"/>
        <w:tblW w:w="1077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37"/>
        <w:gridCol w:w="1195"/>
        <w:gridCol w:w="1195"/>
        <w:gridCol w:w="1196"/>
        <w:gridCol w:w="1190"/>
        <w:gridCol w:w="1195"/>
        <w:gridCol w:w="1566"/>
      </w:tblGrid>
      <w:tr w:rsidR="006A5B18" w:rsidRPr="006A5B18" w:rsidTr="00790C10">
        <w:trPr>
          <w:trHeight w:hRule="exact" w:val="490"/>
        </w:trPr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5B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3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6A5B1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  </w:t>
            </w:r>
          </w:p>
        </w:tc>
        <w:tc>
          <w:tcPr>
            <w:tcW w:w="3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25" w:lineRule="exact"/>
              <w:ind w:right="4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"Весёлый</w:t>
            </w:r>
            <w:r w:rsidRPr="006A5B1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790C10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английский</w:t>
            </w:r>
            <w:r w:rsidRPr="006A5B1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"</w:t>
            </w:r>
          </w:p>
        </w:tc>
      </w:tr>
      <w:tr w:rsidR="006A5B18" w:rsidRPr="006A5B18" w:rsidTr="00790C10">
        <w:trPr>
          <w:trHeight w:hRule="exact" w:val="494"/>
        </w:trPr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A5B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неделя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A5B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месяц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A5B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год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A5B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неделя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A5B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месяц</w:t>
            </w:r>
          </w:p>
        </w:tc>
        <w:tc>
          <w:tcPr>
            <w:tcW w:w="1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A5B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год</w:t>
            </w:r>
          </w:p>
        </w:tc>
      </w:tr>
      <w:tr w:rsidR="006A5B18" w:rsidRPr="006A5B18" w:rsidTr="00790C10">
        <w:trPr>
          <w:trHeight w:hRule="exact" w:val="494"/>
        </w:trPr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5B18" w:rsidRPr="006A5B18" w:rsidTr="00790C10">
        <w:trPr>
          <w:trHeight w:hRule="exact" w:val="494"/>
        </w:trPr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5B18" w:rsidRPr="006A5B18" w:rsidTr="00790C10">
        <w:trPr>
          <w:trHeight w:hRule="exact" w:val="494"/>
        </w:trPr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21" w:lineRule="exact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5B18" w:rsidRPr="006A5B18" w:rsidTr="00790C10">
        <w:trPr>
          <w:trHeight w:hRule="exact" w:val="494"/>
        </w:trPr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21" w:lineRule="exact"/>
              <w:ind w:right="283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1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18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6A5B18" w:rsidRPr="006A5B18" w:rsidTr="00790C10">
        <w:trPr>
          <w:trHeight w:hRule="exact" w:val="494"/>
        </w:trPr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21" w:lineRule="exact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Старшая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5B18" w:rsidRPr="006A5B18" w:rsidTr="00790C10">
        <w:trPr>
          <w:trHeight w:hRule="exact" w:val="494"/>
        </w:trPr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25" w:lineRule="exact"/>
              <w:ind w:right="4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Подготовительная</w:t>
            </w:r>
          </w:p>
          <w:p w:rsidR="006A5B18" w:rsidRPr="006A5B18" w:rsidRDefault="006A5B18" w:rsidP="00790C10">
            <w:pPr>
              <w:shd w:val="clear" w:color="auto" w:fill="FFFFFF"/>
              <w:spacing w:after="0" w:line="221" w:lineRule="exact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5B18" w:rsidRPr="006A5B18" w:rsidRDefault="006A5B18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5B18" w:rsidRPr="006A5B18" w:rsidRDefault="006A5B18" w:rsidP="006A5B18">
      <w:pPr>
        <w:shd w:val="clear" w:color="auto" w:fill="FFFFFF"/>
        <w:spacing w:after="0" w:line="310" w:lineRule="exact"/>
        <w:ind w:right="3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pPr w:leftFromText="180" w:rightFromText="180" w:vertAnchor="text" w:horzAnchor="margin" w:tblpXSpec="center" w:tblpY="5"/>
        <w:tblW w:w="108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58"/>
        <w:gridCol w:w="1138"/>
        <w:gridCol w:w="1138"/>
        <w:gridCol w:w="1249"/>
        <w:gridCol w:w="1144"/>
        <w:gridCol w:w="1309"/>
        <w:gridCol w:w="1226"/>
        <w:gridCol w:w="809"/>
        <w:gridCol w:w="963"/>
      </w:tblGrid>
      <w:tr w:rsidR="00790C10" w:rsidRPr="00790C10" w:rsidTr="00813783">
        <w:trPr>
          <w:trHeight w:hRule="exact" w:val="340"/>
        </w:trPr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C10" w:rsidRPr="00790C10" w:rsidRDefault="00790C10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Месяцы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C10" w:rsidRPr="00790C10" w:rsidRDefault="00790C10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C10" w:rsidRPr="00790C10" w:rsidRDefault="00790C10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C10" w:rsidRPr="00790C10" w:rsidRDefault="00790C10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C10" w:rsidRPr="00790C10" w:rsidRDefault="00790C10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C10" w:rsidRPr="00790C10" w:rsidRDefault="00790C10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C10" w:rsidRPr="00790C10" w:rsidRDefault="00790C10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C10" w:rsidRPr="00790C10" w:rsidRDefault="00790C10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C10" w:rsidRPr="00790C10" w:rsidRDefault="00790C10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790C10" w:rsidRPr="00790C10" w:rsidTr="00813783">
        <w:trPr>
          <w:trHeight w:hRule="exact" w:val="648"/>
        </w:trPr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C10" w:rsidRPr="00790C10" w:rsidRDefault="00790C10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Кол-во</w:t>
            </w:r>
          </w:p>
          <w:p w:rsidR="00790C10" w:rsidRPr="00790C10" w:rsidRDefault="00790C10" w:rsidP="00790C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занятий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0C10" w:rsidRPr="00790C10" w:rsidRDefault="00790C10" w:rsidP="00790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0C10" w:rsidRPr="00790C10" w:rsidRDefault="00790C10" w:rsidP="00790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0C10" w:rsidRPr="00790C10" w:rsidRDefault="00790C10" w:rsidP="00790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0C10" w:rsidRPr="00790C10" w:rsidRDefault="00790C10" w:rsidP="00790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0C10" w:rsidRPr="00790C10" w:rsidRDefault="00790C10" w:rsidP="00790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0C10" w:rsidRPr="00790C10" w:rsidRDefault="00790C10" w:rsidP="00790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0C10" w:rsidRPr="00790C10" w:rsidRDefault="00790C10" w:rsidP="00790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0C10" w:rsidRPr="00790C10" w:rsidRDefault="00790C10" w:rsidP="00790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6A5B18" w:rsidRPr="00790C10" w:rsidRDefault="006A5B18" w:rsidP="00790C10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0C10" w:rsidRDefault="00790C10" w:rsidP="00790C10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b/>
          <w:sz w:val="24"/>
          <w:szCs w:val="24"/>
        </w:rPr>
        <w:t>Всего 32 занятия в год</w:t>
      </w:r>
    </w:p>
    <w:p w:rsidR="009830C9" w:rsidRDefault="009830C9" w:rsidP="00790C10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0C9" w:rsidRDefault="00790C10" w:rsidP="00790C1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2.2. Содержание </w:t>
      </w:r>
      <w:r w:rsidR="009830C9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образовательной деятельности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студии «Весёлый английский»</w:t>
      </w:r>
      <w:r w:rsidR="009F59F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A5B18" w:rsidRPr="00790C10" w:rsidRDefault="009F59F1" w:rsidP="00790C1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2023-2024 учебный год.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7"/>
        <w:gridCol w:w="5388"/>
        <w:gridCol w:w="2299"/>
        <w:gridCol w:w="1607"/>
      </w:tblGrid>
      <w:tr w:rsidR="00790C10" w:rsidRPr="00790C10" w:rsidTr="00790C10">
        <w:trPr>
          <w:trHeight w:val="522"/>
        </w:trPr>
        <w:tc>
          <w:tcPr>
            <w:tcW w:w="1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Segoe UI Symbol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тем</w:t>
            </w:r>
          </w:p>
        </w:tc>
        <w:tc>
          <w:tcPr>
            <w:tcW w:w="2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</w:t>
            </w:r>
          </w:p>
        </w:tc>
        <w:tc>
          <w:tcPr>
            <w:tcW w:w="1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занятий</w:t>
            </w:r>
          </w:p>
        </w:tc>
      </w:tr>
      <w:tr w:rsidR="00790C10" w:rsidRPr="00790C10" w:rsidTr="00790C10">
        <w:trPr>
          <w:trHeight w:val="522"/>
        </w:trPr>
        <w:tc>
          <w:tcPr>
            <w:tcW w:w="1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Greeting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(Знакомство - приветствие). 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Животные-артисты.</w:t>
            </w: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Приветствие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Животные-артисты</w:t>
            </w: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Приветствие.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Весёлая лисичка.</w:t>
            </w: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Приветствие.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Привет, как тебя зовут? </w:t>
            </w:r>
            <w:r w:rsidRPr="00790C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Знакомство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Спот знакомится с ребятами. Знакомство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гостях у Буратино. Знакомство.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Знакомство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Моя семья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Моя семья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rPr>
          <w:trHeight w:val="413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Семья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rPr>
          <w:trHeight w:val="413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Семья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rPr>
          <w:trHeight w:val="413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Мой фотоальбом.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rPr>
          <w:trHeight w:val="413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Кто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есть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кто.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rPr>
          <w:trHeight w:val="425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Счет от 1 до 5 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rPr>
          <w:trHeight w:val="413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Сколько кому лет?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Счет от 5- до 10.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Шаг за шагом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Счет от 1 до 10. Один, два, три.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Волшебный счёт.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Краски вокруг нас. 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Что, какого цвета?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Весёлая карусель 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Цвета. </w:t>
            </w:r>
            <w:r w:rsidRPr="00790C1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Разноцветные краски.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гостях у краски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Играем с цветами.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Это Я. Части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тела. </w:t>
            </w:r>
            <w:r w:rsidRPr="00790C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Части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тела. </w:t>
            </w:r>
            <w:r w:rsidRPr="00790C1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Доктор Айболит в гостях у ребят.  Части тела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Посмотрим наши лица. Части тела.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Рисуем портрет.  Части тела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гостях у Мудрой Совы. Части тела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Мои любимцы.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Давайте посчитаем животных.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Мои любимые животные. Домашние и дикие животные.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Мои любимые животные.</w:t>
            </w:r>
          </w:p>
          <w:p w:rsidR="00790C10" w:rsidRPr="00790C10" w:rsidRDefault="0079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Домашние и дикие животные.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Животные.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Животные.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Мой дом.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Комнаты.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Мебель.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Мой дом.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Комнаты.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Мебель.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Фрукты.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Овощи.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Фрукты и овощи.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Фрукты и овощи.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Фрукты и овощи.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Фрукты и овощи.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Где живут наши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игрушки?(</w:t>
            </w:r>
            <w:proofErr w:type="gramEnd"/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Какие бывают игрушки? 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Магазин игрушек.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Мои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игрушки. </w:t>
            </w:r>
            <w:r w:rsidRPr="00790C1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Путешествие в страну игрушек.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Моя любимая игрушка.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C10" w:rsidRPr="00790C10" w:rsidTr="00790C10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0C10" w:rsidRPr="00790C10" w:rsidRDefault="00790C10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C10" w:rsidRPr="00790C10" w:rsidRDefault="00790C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66AF9" w:rsidRPr="00790C10" w:rsidRDefault="00766AF9" w:rsidP="00790C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30C9" w:rsidRDefault="009830C9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0C9" w:rsidRDefault="009830C9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0C9" w:rsidRDefault="009830C9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6AF9" w:rsidRPr="00790C10" w:rsidRDefault="00D4697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1C7564" w:rsidRPr="00790C10">
        <w:rPr>
          <w:rFonts w:ascii="Times New Roman" w:eastAsia="Times New Roman" w:hAnsi="Times New Roman" w:cs="Times New Roman"/>
          <w:b/>
          <w:sz w:val="24"/>
          <w:szCs w:val="24"/>
        </w:rPr>
        <w:t>.3. Перспективный план работы</w:t>
      </w:r>
    </w:p>
    <w:p w:rsidR="00766AF9" w:rsidRPr="00790C10" w:rsidRDefault="001C7564" w:rsidP="00790C1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b/>
          <w:sz w:val="24"/>
          <w:szCs w:val="24"/>
        </w:rPr>
        <w:t xml:space="preserve">кружка </w:t>
      </w:r>
      <w:r w:rsidR="00790C10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790C10">
        <w:rPr>
          <w:rFonts w:ascii="Times New Roman" w:eastAsia="Times New Roman" w:hAnsi="Times New Roman" w:cs="Times New Roman"/>
          <w:b/>
          <w:sz w:val="24"/>
          <w:szCs w:val="24"/>
        </w:rPr>
        <w:t>Веселый английский»</w:t>
      </w:r>
      <w:r w:rsidR="00790C1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0C10">
        <w:rPr>
          <w:rFonts w:ascii="Times New Roman" w:eastAsia="Times New Roman" w:hAnsi="Times New Roman" w:cs="Times New Roman"/>
          <w:b/>
          <w:sz w:val="24"/>
          <w:szCs w:val="24"/>
        </w:rPr>
        <w:t>на 2023-2024 учебный год</w:t>
      </w: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1701"/>
        <w:gridCol w:w="2215"/>
        <w:gridCol w:w="1581"/>
        <w:gridCol w:w="1398"/>
        <w:gridCol w:w="1103"/>
        <w:gridCol w:w="1158"/>
      </w:tblGrid>
      <w:tr w:rsidR="00766AF9" w:rsidRPr="00790C10" w:rsidTr="009F59F1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9F59F1" w:rsidP="009F5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</w:t>
            </w:r>
            <w:r w:rsidR="001C7564"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сяц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Лексика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речевые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образцы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Песни, стихи,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 w:rsidP="009F59F1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ОКТЯБР</w:t>
            </w:r>
            <w:r w:rsid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 w:rsidP="009F59F1">
            <w:pPr>
              <w:spacing w:after="20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Greeting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(Знакомство - приветствие).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с новыми лексическими единицами. Способствовать возникновению желания заниматься английским языком. 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приветствовать собеседника и прощаться с ним.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Hello!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Good –bye!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Hi!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Bye!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My name is…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Little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frog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Hop</w:t>
            </w:r>
            <w:proofErr w:type="spellEnd"/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Stop</w:t>
            </w:r>
            <w:proofErr w:type="spellEnd"/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Hello, everyone What is your name?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My name is…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Good morning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am glad to see you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Nice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see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you</w:t>
            </w:r>
            <w:proofErr w:type="spellEnd"/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«Hello, everyone»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«Good morning»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«Hello song»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«Hello Peter, hello Helen»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«Little frog»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Echo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1C7564" w:rsidP="009F59F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</w:t>
            </w:r>
            <w:r w:rsid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Животные-артисты. Приветствие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1.Развивать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у  детей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здороваться по-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. 2.Способствовать активизации речевых образцов. 3.Продолжать разучивать песню «Привет»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Hello!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Good –bye!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Hi!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Bye!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My name is…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Little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frog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Hop</w:t>
            </w:r>
            <w:proofErr w:type="spellEnd"/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Stop</w:t>
            </w:r>
            <w:proofErr w:type="spellEnd"/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Hello, everyone What is your name?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My name is…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Good morning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am glad to see you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Nice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see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you</w:t>
            </w:r>
            <w:proofErr w:type="spellEnd"/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«Hello, everyone»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«Good morning»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«Hello song»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«Hello Peter, hello Helen»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«Little frog»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Echo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9F59F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Животные-артисты Приветствие.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.Продолжать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у  детей умение здороваться по-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2.Закрепить знание слов песни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 Привет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Hello!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Good –bye!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Hi!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Bye!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My name is…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Little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frog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Hop</w:t>
            </w:r>
            <w:proofErr w:type="spellEnd"/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Stop</w:t>
            </w:r>
            <w:proofErr w:type="spellEnd"/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Hello, everyone What is your name?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My name is…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Good morning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am glad to see you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Nice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see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you</w:t>
            </w:r>
            <w:proofErr w:type="spellEnd"/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«Hello, everyone»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«Good morning»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«Hello song»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«Hello Peter, hello Helen»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«Little frog»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Echo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9F59F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Весёлая лисичка. Приветствие.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1.Развивать у детей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 прощаться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здороваться  по-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. 2.Способствовать активизации речевых образцов.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3.Сиситематизировать и контролировать знания.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Hello!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Good –bye!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Hi!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Bye!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My name is…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Little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frog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Hop</w:t>
            </w:r>
            <w:proofErr w:type="spellEnd"/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Stop</w:t>
            </w:r>
            <w:proofErr w:type="spellEnd"/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Hello, everyone What is your name?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My name is…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Good morning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am glad to see you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Nice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see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you</w:t>
            </w:r>
            <w:proofErr w:type="spellEnd"/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«Hello, everyone»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«Good morning»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«Hello song»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«Hello Peter, hello Helen»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«Little frog»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Echo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9F59F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Привет, как тебя зовут? </w:t>
            </w:r>
            <w:r w:rsidRPr="00790C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рассказывать о себе. Правильно отвечать на вопросы по теме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My name is…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fine.</w:t>
            </w:r>
          </w:p>
          <w:p w:rsidR="00766AF9" w:rsidRPr="00813783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proofErr w:type="spellEnd"/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Hello.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 is your name?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My name is… How are you? 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fine.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«What is your name? 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«Hands up»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«Are you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Dasha</w:t>
            </w:r>
            <w:proofErr w:type="spellEnd"/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?»</w:t>
            </w:r>
            <w:proofErr w:type="gramEnd"/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«If you are Sasha and you know it…»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9F59F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Спот  знакомится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ребятами.   Знакомство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рассказывать о себе. Правильно отвечать на вопросы по теме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My name is…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fine.</w:t>
            </w:r>
          </w:p>
          <w:p w:rsidR="00766AF9" w:rsidRPr="00813783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proofErr w:type="spellEnd"/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Hello.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 is your name?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My name is… How are you? 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fine.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«What is your name? 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«Hands up»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«Are you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Dasha</w:t>
            </w:r>
            <w:proofErr w:type="spellEnd"/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?»</w:t>
            </w:r>
            <w:proofErr w:type="gramEnd"/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«If you are Sasha and you know it…»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9F59F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гостях у Буратино. Знакомство.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1.Познакомить детей с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речевыми  образцами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My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name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…/ I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…при  помощи пальчикового театра.</w:t>
            </w:r>
          </w:p>
          <w:p w:rsidR="00766AF9" w:rsidRPr="00790C10" w:rsidRDefault="001C75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2.Развивать у детей творческое мышление.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My name is…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fine.</w:t>
            </w:r>
          </w:p>
          <w:p w:rsidR="00766AF9" w:rsidRPr="00813783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proofErr w:type="spellEnd"/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Hello.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 is your name?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My name is… How are you? 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fine.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«What is your name? 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«Hands up»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«Are you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Dasha</w:t>
            </w:r>
            <w:proofErr w:type="spellEnd"/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?»</w:t>
            </w:r>
            <w:proofErr w:type="gramEnd"/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«If you are Sasha and you know it…»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9F59F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1.Познакомить детей с новым героем 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Cпотом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1C75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2.Способствовать Способствовать активизации речевых образцов.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My name is…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fine.</w:t>
            </w:r>
          </w:p>
          <w:p w:rsidR="00766AF9" w:rsidRPr="00813783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proofErr w:type="spellEnd"/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Hello.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 is your name?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My name is… How are you? 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fine.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«What is your name? 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«Hands up»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«Are you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Dasha</w:t>
            </w:r>
            <w:proofErr w:type="spellEnd"/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?»</w:t>
            </w:r>
            <w:proofErr w:type="gramEnd"/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«If you are Sasha and you know it…»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9F59F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 w:rsidP="009F59F1">
            <w:pPr>
              <w:spacing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лексическими единицами по данной теме. Учить называть членов своей семьи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brother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have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brother</w:t>
            </w:r>
            <w:proofErr w:type="spellEnd"/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a sister?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a brother?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brother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mother…»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«Hello, I’m mum…»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Who is this? Let’s see…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» 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What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you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see</w:t>
            </w:r>
            <w:proofErr w:type="spellEnd"/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  <w:proofErr w:type="gramEnd"/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9F59F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1.Познакомить детей с членами семьи. 2.Познакомить с конструкцией I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have</w:t>
            </w:r>
            <w:proofErr w:type="spellEnd"/>
          </w:p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3.Способствовать активизации речевой конструкции при высказывании</w:t>
            </w:r>
          </w:p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66AF9" w:rsidRPr="00790C10" w:rsidRDefault="00766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brother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have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brother</w:t>
            </w:r>
            <w:proofErr w:type="spellEnd"/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a sister?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a brother?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brother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mother…»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«Hello, I’m mum…»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Who is this? Let’s see…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» 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What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you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see</w:t>
            </w:r>
            <w:proofErr w:type="spellEnd"/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  <w:proofErr w:type="gramEnd"/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9F59F1" w:rsidP="009F59F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C7564"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1.Систематизировать знания детей по теме семья.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brother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have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brother</w:t>
            </w:r>
            <w:proofErr w:type="spellEnd"/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a sister?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a brother?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brother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mother…»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«Hello, I’m mum…»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Who is this? Let’s see…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» 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What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you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see</w:t>
            </w:r>
            <w:proofErr w:type="spellEnd"/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  <w:proofErr w:type="gramEnd"/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9F59F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1.развивать эмоциональную сферу, артистизм детей;</w:t>
            </w:r>
          </w:p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 отработать и закрепить изученную лексику английского языка по теме «Семья»;</w:t>
            </w:r>
          </w:p>
          <w:p w:rsidR="00766AF9" w:rsidRPr="00790C10" w:rsidRDefault="00766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brother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have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brother</w:t>
            </w:r>
            <w:proofErr w:type="spellEnd"/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a sister?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a brother?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brother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mother…»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«Hello, I’m mum…»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Who is this? Let’s see…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» 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What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you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see</w:t>
            </w:r>
            <w:proofErr w:type="spellEnd"/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  <w:proofErr w:type="gramEnd"/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Мой фотоальбом.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воспитать интерес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к странам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говорящим на английском языке, уважение к обычаям и традициям других стран;</w:t>
            </w:r>
          </w:p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2.   развивать инициативу, самостоятельность, опыт творческой деятельности;</w:t>
            </w:r>
          </w:p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3. воспитать добрые, уважительные отношения между детьми и родителя</w:t>
            </w:r>
          </w:p>
          <w:p w:rsidR="00766AF9" w:rsidRPr="00790C10" w:rsidRDefault="00766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brother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have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brother</w:t>
            </w:r>
            <w:proofErr w:type="spellEnd"/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a sister?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a brother?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brother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mother…»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«Hello, I’m mum…»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Who is this? Let’s see…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» 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What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you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see</w:t>
            </w:r>
            <w:proofErr w:type="spellEnd"/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  <w:proofErr w:type="gramEnd"/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Кто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кто.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Отработать и закрепить изученную лексику английского языка по теме «Семья»;</w:t>
            </w:r>
          </w:p>
          <w:p w:rsidR="00766AF9" w:rsidRPr="00790C10" w:rsidRDefault="00766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brother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have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brother</w:t>
            </w:r>
            <w:proofErr w:type="spellEnd"/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a sister?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a brother?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father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sister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brother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mother…»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«Hello, I’m mum…»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Who is this? Let’s see…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» 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What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you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see</w:t>
            </w:r>
            <w:proofErr w:type="spellEnd"/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r w:rsidRPr="00790C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  <w:proofErr w:type="gramEnd"/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Счет от 1 до 5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навыками счёта от 1 до 5, развивать логическое мышление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Two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Three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Four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Five 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four.</w:t>
            </w:r>
          </w:p>
          <w:p w:rsidR="00766AF9" w:rsidRPr="00813783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five.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How old are you?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How many cats can you see?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Chant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«1,2,3,4,5»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«Let’s count»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«Do it and count»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кому лет?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1Продолжать закреплять счёт до 6, тренировать в произношении речевой структуры: 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How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old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are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you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?», «I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five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2..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навыка счета на английском языке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Two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Three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Four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Five 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four.</w:t>
            </w:r>
          </w:p>
          <w:p w:rsidR="00766AF9" w:rsidRPr="00813783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five.</w:t>
            </w:r>
          </w:p>
          <w:p w:rsidR="00766AF9" w:rsidRPr="00790C10" w:rsidRDefault="001C756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I’m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six</w:t>
            </w:r>
            <w:proofErr w:type="spellEnd"/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How old are you?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How many cats can you see?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Chant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«1,2,3,4,5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6,7,8,9.10»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«Let’s count»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«Do it and count»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Счет от 5- до 10.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1.Познакомить детей со счетом(5-10)</w:t>
            </w:r>
          </w:p>
          <w:p w:rsidR="00766AF9" w:rsidRPr="00790C10" w:rsidRDefault="001C75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2.Формирование произносительных навыков по теме счет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Two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Three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Four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Five 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four.</w:t>
            </w:r>
          </w:p>
          <w:p w:rsidR="00766AF9" w:rsidRPr="00813783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five.</w:t>
            </w:r>
          </w:p>
          <w:p w:rsidR="00766AF9" w:rsidRPr="00790C10" w:rsidRDefault="001C756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I’m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six</w:t>
            </w:r>
            <w:proofErr w:type="spellEnd"/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How old are you?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How many cats can you see?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Chant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«1,2,3,4,5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6,7,8,9.10»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«Let’s count»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«Do it and count»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Шаг за шагом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1.продолжать закреплять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счет( 1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-10)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2.Формирование произносительных навыков по теме счет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Two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Three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Four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Five 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four.</w:t>
            </w:r>
          </w:p>
          <w:p w:rsidR="00766AF9" w:rsidRPr="00813783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five.</w:t>
            </w:r>
          </w:p>
          <w:p w:rsidR="00766AF9" w:rsidRPr="00790C10" w:rsidRDefault="001C756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I’m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six</w:t>
            </w:r>
            <w:proofErr w:type="spellEnd"/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How old are you?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How many cats can you see?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Chant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«1,2,3,4,5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6,7,8,9.10»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«Let’s count»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«Do it and count»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 w:rsidP="009F59F1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Счет от 1 до 10. Один, два, три.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1.продолжать закреплять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счет( 1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-10)</w:t>
            </w:r>
          </w:p>
          <w:p w:rsidR="00766AF9" w:rsidRPr="00790C10" w:rsidRDefault="001C75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2.Формирование произносительных навыков по теме счет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Two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Three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Four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Five 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four.</w:t>
            </w:r>
          </w:p>
          <w:p w:rsidR="00766AF9" w:rsidRPr="00813783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five.</w:t>
            </w:r>
          </w:p>
          <w:p w:rsidR="00766AF9" w:rsidRPr="00790C10" w:rsidRDefault="001C756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I’m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six</w:t>
            </w:r>
            <w:proofErr w:type="spellEnd"/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How old are you?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How many cats can you see?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Chant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«1,2,3,4,5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6,7,8,9.10»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«Let’s count»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«Do it and count»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Волшебный счёт.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Закрепить пройденный материал, развивать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у  детей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 умение называть цифры по порядку и вразброс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Two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Three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Four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Five 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four.</w:t>
            </w:r>
          </w:p>
          <w:p w:rsidR="00766AF9" w:rsidRPr="00813783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five.</w:t>
            </w:r>
          </w:p>
          <w:p w:rsidR="00766AF9" w:rsidRPr="00790C10" w:rsidRDefault="001C756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I’m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six</w:t>
            </w:r>
            <w:proofErr w:type="spellEnd"/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How old are you?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How many cats can you see?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Chant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«1,2,3,4,5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6,7,8,9.10»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«Let’s count»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«Do it and count»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Краски вокруг нас.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называть цвета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Red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Yellow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Black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Green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Blue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 is green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What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colour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is this frog?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«Red and yellow», «A black cat»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«A cat and a mouse»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Roll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ball</w:t>
            </w:r>
            <w:proofErr w:type="spellEnd"/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 w:rsidP="009F59F1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Что, какого цвета?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1.Познакомить детей с основными цветами. 2.Способствовать формированию произносительных навыков по теме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 Цвета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Red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Yellow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Black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Green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Blue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 is green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What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colour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is this frog?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«Red and yellow», «A black cat»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«A cat and a mouse»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Roll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ball</w:t>
            </w:r>
            <w:proofErr w:type="spellEnd"/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Весёлая карусель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1.Продолжать знакомить детей с основными цветами. 2.Способствовать формированию произносительных навыков по теме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 Цвета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Red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Yellow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Black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Green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Blue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 is green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What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colour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is this frog?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«Red and yellow», «A black cat»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«A cat and a mouse»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Roll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ball</w:t>
            </w:r>
            <w:proofErr w:type="spellEnd"/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Цвета. </w:t>
            </w:r>
            <w:r w:rsidRPr="009F59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Разноцветные краски.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1.Познакомить детей с чёрным, белым, жёлтым и зелёным цветами на английском языке, закрепить счёт, тренировать в правильном произношении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Red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Yellow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Black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Green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Blue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 is green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What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colour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is this frog?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«Red and yellow», «A black cat»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«A cat and a mouse»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Roll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ball</w:t>
            </w:r>
            <w:proofErr w:type="spellEnd"/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гостях у краски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1.Закрепить  цвета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black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white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yellow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), познакомить детей с красным, розовым, коричневым и синим цветами.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Red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Yellow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Black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Green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Blue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 is green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What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colour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is this frog?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«Red and yellow», «A black cat»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«A cat and a mouse»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Roll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ball</w:t>
            </w:r>
            <w:proofErr w:type="spellEnd"/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Играем с цветами.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1.Закрепить цвета, ввести новую лексику, тренировать память.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Red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Yellow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Black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Green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Blue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 is green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What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colour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is this frog?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«Red and yellow», «A black cat»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«A cat and a mouse»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Roll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ball</w:t>
            </w:r>
            <w:proofErr w:type="spellEnd"/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 w:rsidP="009F59F1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Это Я. Части </w:t>
            </w:r>
            <w:proofErr w:type="gramStart"/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тела. </w:t>
            </w:r>
            <w:r w:rsidRPr="009F59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Это я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лексическими единицами по теме.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Активизировать усвоенные ранее лексические единицы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head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Shoulders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Knees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Eyes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Ears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mouth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nose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head,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knees,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nose, please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«Head and shoulders»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«Shake your head»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Части </w:t>
            </w:r>
            <w:proofErr w:type="gramStart"/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тела. </w:t>
            </w:r>
            <w:r w:rsidRPr="009F59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1.Познакомить детей с частями тела. Способствовать формированию речевых навыков по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теме .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Систематизация и контроль полученных знаний.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лексическими единицами по теме.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Активизировать усвоенные ранее лексические единицы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head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Shoulders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Knees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Eyes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Ears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mouth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nose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head,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knees,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nose, please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«Head and shoulders»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«Shake your head»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Доктор Айболит в гостях у ребят.  Части тела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1.Введение новой лексики по теме «Части тела»; обучение монологической речи; воспитывать дружелюбие</w:t>
            </w:r>
          </w:p>
          <w:p w:rsidR="00766AF9" w:rsidRPr="00790C10" w:rsidRDefault="00766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лексическими единицами по теме.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Активизировать усвоенные ранее лексические единицы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head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Shoulders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Knees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Eyes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Ears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mouth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nose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head,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knees,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nose, please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«Head and shoulders»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«Shake your head»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Посмотрим наши лица. Части тела.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новой лексикой «Части лица» с помощью озвученной компьютерной презентации.</w:t>
            </w:r>
          </w:p>
          <w:p w:rsidR="00766AF9" w:rsidRPr="00790C10" w:rsidRDefault="00766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лексическими единицами по теме.</w:t>
            </w:r>
          </w:p>
          <w:p w:rsidR="00766AF9" w:rsidRPr="00790C10" w:rsidRDefault="001C75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Активизировать усвоенные ранее лексические единицы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head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Shoulders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Knees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Eyes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Ears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mouth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nose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head,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knees,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nose, please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«Head and shoulders»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«Shake your head»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Рисуем портрет.  Части тела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1.Развитие умений и навыков устной речи:</w:t>
            </w:r>
          </w:p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 воспроизводить наизусть стихотворение</w:t>
            </w:r>
          </w:p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разминку;  описывать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внешность куклы;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лексическими единицами по теме.</w:t>
            </w:r>
          </w:p>
          <w:p w:rsidR="00766AF9" w:rsidRPr="00790C10" w:rsidRDefault="001C75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Активизировать усвоенные ранее лексические единицы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head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Shoulders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Knees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Eyes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Ears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mouth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nose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head,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knees,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nose, please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«Head and shoulders»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«Shake your head»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гостях у Совы. Части тела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формированию у учащихся лексико-грамматических навыков и умений;</w:t>
            </w:r>
          </w:p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введение и закрепление новой лексики по теме;</w:t>
            </w:r>
          </w:p>
          <w:p w:rsidR="00766AF9" w:rsidRPr="00790C10" w:rsidRDefault="00766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лексическими единицами по теме.</w:t>
            </w:r>
          </w:p>
          <w:p w:rsidR="00766AF9" w:rsidRPr="00790C10" w:rsidRDefault="001C75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Активизировать усвоенные ранее лексические единицы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head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Shoulders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Knees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Eyes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Ears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mouth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nose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head,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knees,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 me your nose, please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«Head and shoulders»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«Shake your head»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9F59F1" w:rsidP="009F59F1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</w:t>
            </w:r>
            <w:r w:rsidR="001C7564"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Мои любимцы.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1.познакомить детей с темой «животные»</w:t>
            </w:r>
          </w:p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2.Способствовать активизации лексического материала по теме «Животные» в монологическом высказывании.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cat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frog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bear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hare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cat</w:t>
            </w:r>
            <w:proofErr w:type="spellEnd"/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got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 dog?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it a cat?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cat</w:t>
            </w:r>
            <w:proofErr w:type="spellEnd"/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«Teddy- Bear»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«I have a dog»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«I can hop like a rabbit»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Where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?»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посчитаем животных.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1.Познакомить детей с домашними животными. 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cat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frog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bear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hare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cat</w:t>
            </w:r>
            <w:proofErr w:type="spellEnd"/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got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 dog?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it a cat?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cat</w:t>
            </w:r>
            <w:proofErr w:type="spellEnd"/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«Teddy- Bear»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«I have a dog»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«I can hop like a rabbit»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Where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?»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Мои любимые животные. Домашние и дикие животные.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1.Способствовать формированию коммуникативной компетенции посредством театрализованной деятельности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cat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frog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bear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hare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cat</w:t>
            </w:r>
            <w:proofErr w:type="spellEnd"/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got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 dog?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it a cat?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cat</w:t>
            </w:r>
            <w:proofErr w:type="spellEnd"/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«Teddy- Bear»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«I have a dog»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«I can hop like a rabbit»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Where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?»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Мои любимые животные.</w:t>
            </w:r>
          </w:p>
          <w:p w:rsidR="00766AF9" w:rsidRPr="009F59F1" w:rsidRDefault="001C756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Домашние и дикие животные.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1.Познакомить детей с дикими животными.</w:t>
            </w:r>
          </w:p>
          <w:p w:rsidR="00766AF9" w:rsidRPr="00790C10" w:rsidRDefault="001C75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2.Способствовать формированию произносительных навыков по теме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 Дикие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животные». 3.Способствовать активизации лексического материала по теме «Животные» в монологическом высказывании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cat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frog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bear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hare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cat</w:t>
            </w:r>
            <w:proofErr w:type="spellEnd"/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got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 dog?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it a cat?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cat</w:t>
            </w:r>
            <w:proofErr w:type="spellEnd"/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«Teddy- Bear»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«I have a dog»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«I can hop like a rabbit»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Where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?»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Животные.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называть животных, отвечать на поставленные вопросы</w:t>
            </w: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AF9" w:rsidRPr="00790C10" w:rsidRDefault="00766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cat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frog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bear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hare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cat</w:t>
            </w:r>
            <w:proofErr w:type="spellEnd"/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got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 dog?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it a cat?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cat</w:t>
            </w:r>
            <w:proofErr w:type="spellEnd"/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«Teddy- Bear»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«I have a dog»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«I can hop like a rabbit»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Where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?»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.Закрепить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пройденный материал</w:t>
            </w:r>
          </w:p>
          <w:p w:rsidR="00766AF9" w:rsidRPr="00790C10" w:rsidRDefault="001C75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Способствовать формированию произносительных навыков по теме 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 Дикие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животные».</w:t>
            </w:r>
          </w:p>
          <w:p w:rsidR="00766AF9" w:rsidRPr="00790C10" w:rsidRDefault="00766A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cat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frog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bear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hare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cat</w:t>
            </w:r>
            <w:proofErr w:type="spellEnd"/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got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 dog?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it a cat?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a dog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cat</w:t>
            </w:r>
            <w:proofErr w:type="spellEnd"/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«Teddy- Bear»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«I have a dog»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«I can hop like a rabbit»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Where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?»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Мой дом.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лексический запас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house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window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Door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Floor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room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It’s a room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Here’s a window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What’s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this?</w:t>
            </w:r>
          </w:p>
          <w:p w:rsidR="00766AF9" w:rsidRPr="00813783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It’s a window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happy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house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Snowball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Show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Комнаты.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лексический запас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house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window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Door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Floor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room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It’s a room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Here’s a window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What’s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this?</w:t>
            </w:r>
          </w:p>
          <w:p w:rsidR="00766AF9" w:rsidRPr="00813783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It’s a window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happy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house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Snowball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Show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 w:rsidP="009F59F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.МАРТ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лексический запас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house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window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Door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Floor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room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It’s a room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Here’s a window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What’s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this?</w:t>
            </w:r>
          </w:p>
          <w:p w:rsidR="00766AF9" w:rsidRPr="00813783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It’s a window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happy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house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Snowball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Show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Мой дом.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лексический запас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house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window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Door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Floor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room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It’s a room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Here’s a window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What’s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this?</w:t>
            </w:r>
          </w:p>
          <w:p w:rsidR="00766AF9" w:rsidRPr="00813783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It’s a window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happy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house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Snowball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Show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Комнаты.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лексический запас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house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window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Door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Floor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room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It’s a room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Here’s a window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What’s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this?</w:t>
            </w:r>
          </w:p>
          <w:p w:rsidR="00766AF9" w:rsidRPr="00813783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It’s a window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happy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house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Snowball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Show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6AF9" w:rsidRPr="00790C10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лексический запас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house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window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Door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Floor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room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It’s a room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Here’s a window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What’s</w:t>
            </w:r>
            <w:proofErr w:type="gram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this?</w:t>
            </w:r>
          </w:p>
          <w:p w:rsidR="00766AF9" w:rsidRPr="00813783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37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It’s a window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It’s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happy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house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Snowball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Show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790C10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Фрукты.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использованию лексических единиц в речи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 apple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plum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lemon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tomato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carrot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potato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you like an apple?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you like a carrot?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«1,2,3 –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Let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see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«Do you like…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?»</w:t>
            </w:r>
            <w:proofErr w:type="gramEnd"/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«How many apples can you find? 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Овощи.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использованию лексических единиц в речи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 apple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plum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lemon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tomato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carrot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potato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you like an apple?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you like a carrot?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«1,2,3 –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Let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see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«Do you like…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?»</w:t>
            </w:r>
            <w:proofErr w:type="gramEnd"/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«How many apples can you find? 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Фрукты и овощи.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использованию лексических единиц в речи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 apple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plum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lemon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tomato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carrot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potato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you like an apple?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you like a carrot?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«1,2,3 –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Let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see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«Do you like…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?»</w:t>
            </w:r>
            <w:proofErr w:type="gramEnd"/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«How many apples can you find? 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Фрукты и овощи.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использованию лексических единиц в речи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 apple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plum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lemon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tomato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carrot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potato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you like an apple?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you like a carrot?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«1,2,3 –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Let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see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«Do you like…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?»</w:t>
            </w:r>
            <w:proofErr w:type="gramEnd"/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«How many apples can you find? 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 w:rsidP="009F59F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Фрукты и овощи.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использованию лексических единиц в речи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 apple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plum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lemon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tomato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carrot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potato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you like an apple?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you like a carrot?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«1,2,3 –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Let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see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«Do you like…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?»</w:t>
            </w:r>
            <w:proofErr w:type="gramEnd"/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«How many apples can you find? 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Фрукты и овощи.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использованию лексических единиц в речи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 apple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plum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lemon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tomato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carrot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potato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you like an apple?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you like a carrot?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«1,2,3 –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Let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see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«Do you like…</w:t>
            </w:r>
            <w:proofErr w:type="gram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?»</w:t>
            </w:r>
            <w:proofErr w:type="gramEnd"/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«How many apples can you find? 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 живут наши </w:t>
            </w:r>
            <w:proofErr w:type="gramStart"/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игрушки?(</w:t>
            </w:r>
            <w:proofErr w:type="gramEnd"/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лексическими единицами, обозначающими названия игрушек, называя при этом их цвет и количество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ball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doll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drum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Take it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 is a ball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Give me a doll,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it a ball or a doll?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«Teddy-Bear»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«Hickory,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Dickory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Dock»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«Give me, please»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«What is missing? 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Какие бывают игрушки?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лексическими единицами, обозначающими названия игрушек, называя при этом их цвет и количество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ball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doll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drum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Take it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 is a ball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Give me a doll,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it a ball or a doll?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«Teddy-Bear»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«Hickory,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Dickory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Dock»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«Give me, please»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«What is missing? 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Магазин игрушек.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лексическими единицами, обозначающими названия игрушек, называя при этом их цвет и количество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ball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doll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drum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Take it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 is a ball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Give me a doll,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it a ball or a doll?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«Teddy-Bear»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«Hickory,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Dickory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Dock»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«Give me, please»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«What is missing? 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9F59F1" w:rsidP="009F59F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Мои </w:t>
            </w:r>
            <w:proofErr w:type="gramStart"/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игрушки. </w:t>
            </w:r>
            <w:r w:rsidRPr="009F59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лексическими единицами, обозначающими названия игрушек, называя при этом их цвет и количество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ball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doll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drum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Take it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 is a ball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Give me a doll,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it a ball or a doll?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«Teddy-Bear»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«Hickory,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Dickory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Dock»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«Give me, please»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«What is missing? 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в страну игрушек.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1.Познакомить детей с названиями игрушек на английском языке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ball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doll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drum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Take it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 is a ball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Give me a doll,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it a ball or a doll?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«Teddy-Bear»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«Hickory,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Dickory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Dock»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«Give me, please»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«What is missing? »</w:t>
            </w:r>
          </w:p>
        </w:tc>
      </w:tr>
      <w:tr w:rsidR="00766AF9" w:rsidRPr="00B1714C" w:rsidTr="009F59F1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6AF9" w:rsidRPr="00813783" w:rsidRDefault="00766AF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9F59F1" w:rsidRDefault="001C7564">
            <w:pPr>
              <w:spacing w:after="20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1">
              <w:rPr>
                <w:rFonts w:ascii="Times New Roman" w:eastAsia="Times New Roman" w:hAnsi="Times New Roman" w:cs="Times New Roman"/>
                <w:sz w:val="24"/>
                <w:szCs w:val="24"/>
              </w:rPr>
              <w:t>Моя любимая игрушка.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</w:rPr>
              <w:t>2.Способствовать формированию произносительных навыков по теме Игрушки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ball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doll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drum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Take it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 is a ball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Give me a doll, please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it a ball or a doll?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«Teddy-Bear»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«Hickory,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Dickory</w:t>
            </w:r>
            <w:proofErr w:type="spellEnd"/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Dock»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«Give me, please»</w:t>
            </w:r>
          </w:p>
          <w:p w:rsidR="00766AF9" w:rsidRPr="00790C10" w:rsidRDefault="001C7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«What is missing? »</w:t>
            </w:r>
          </w:p>
        </w:tc>
      </w:tr>
    </w:tbl>
    <w:p w:rsidR="00766AF9" w:rsidRPr="00790C10" w:rsidRDefault="00766AF9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9830C9" w:rsidRDefault="009830C9" w:rsidP="009830C9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.ОРГАНИЗАЦИОННЫЙ РАЗДЕЛ.</w:t>
      </w:r>
    </w:p>
    <w:p w:rsidR="00766AF9" w:rsidRPr="00813783" w:rsidRDefault="00766AF9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6AF9" w:rsidRPr="00790C10" w:rsidRDefault="009830C9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3.1</w:t>
      </w:r>
      <w:r w:rsidR="001C7564" w:rsidRPr="00790C10">
        <w:rPr>
          <w:rFonts w:ascii="Times New Roman" w:eastAsia="Times New Roman" w:hAnsi="Times New Roman" w:cs="Times New Roman"/>
          <w:b/>
          <w:sz w:val="24"/>
          <w:szCs w:val="24"/>
        </w:rPr>
        <w:t xml:space="preserve"> . Методическое обеспечение</w:t>
      </w:r>
    </w:p>
    <w:p w:rsidR="00766AF9" w:rsidRPr="00790C10" w:rsidRDefault="001C756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1. Наличие просторного класса, с пространством для подвижных игр.</w:t>
      </w:r>
    </w:p>
    <w:p w:rsidR="00766AF9" w:rsidRPr="00790C10" w:rsidRDefault="001C756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2. Аудио и видео аппаратура.</w:t>
      </w:r>
    </w:p>
    <w:p w:rsidR="00766AF9" w:rsidRPr="00790C10" w:rsidRDefault="001C756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3. Аудио и видео записи.</w:t>
      </w:r>
    </w:p>
    <w:p w:rsidR="00766AF9" w:rsidRPr="00790C10" w:rsidRDefault="001C756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4. Доска магнитная, двусторонняя.</w:t>
      </w:r>
    </w:p>
    <w:p w:rsidR="00766AF9" w:rsidRPr="00790C10" w:rsidRDefault="001C756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5. Дидактические игры (домино, лото по темам).</w:t>
      </w:r>
    </w:p>
    <w:p w:rsidR="00766AF9" w:rsidRPr="00790C10" w:rsidRDefault="001C756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6. Настольно-печатные игры.</w:t>
      </w:r>
    </w:p>
    <w:p w:rsidR="00766AF9" w:rsidRPr="00790C10" w:rsidRDefault="001C756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7. Фронтальный демонстрационный материал: </w:t>
      </w:r>
    </w:p>
    <w:p w:rsidR="00766AF9" w:rsidRPr="00790C10" w:rsidRDefault="001C756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8. Раздаточный демонстрационный материал (карточки, схемы, пиктограммы). </w:t>
      </w:r>
    </w:p>
    <w:p w:rsidR="00766AF9" w:rsidRPr="00790C10" w:rsidRDefault="001C756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9. Игрушки и персонажи по темам.</w:t>
      </w:r>
    </w:p>
    <w:p w:rsidR="00766AF9" w:rsidRPr="00790C10" w:rsidRDefault="001C756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10. Материалы для </w:t>
      </w:r>
      <w:proofErr w:type="spellStart"/>
      <w:r w:rsidRPr="00790C10">
        <w:rPr>
          <w:rFonts w:ascii="Times New Roman" w:eastAsia="Times New Roman" w:hAnsi="Times New Roman" w:cs="Times New Roman"/>
          <w:sz w:val="24"/>
          <w:szCs w:val="24"/>
        </w:rPr>
        <w:t>изодеятельности</w:t>
      </w:r>
      <w:proofErr w:type="spellEnd"/>
      <w:r w:rsidRPr="00790C1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6AF9" w:rsidRPr="00790C10" w:rsidRDefault="001C756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11. Мебель по росту детей: стульчики и столики.</w:t>
      </w:r>
    </w:p>
    <w:p w:rsidR="00766AF9" w:rsidRPr="00790C10" w:rsidRDefault="001C756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12. Схемы и плакаты.</w:t>
      </w:r>
    </w:p>
    <w:p w:rsidR="00766AF9" w:rsidRPr="00790C10" w:rsidRDefault="001C756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13. Атрибуты театральные.</w:t>
      </w:r>
    </w:p>
    <w:p w:rsidR="00766AF9" w:rsidRPr="00790C10" w:rsidRDefault="001C756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14. Канцтовары.</w:t>
      </w:r>
    </w:p>
    <w:p w:rsidR="00766AF9" w:rsidRPr="00790C10" w:rsidRDefault="009830C9" w:rsidP="00D4697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1C7564" w:rsidRPr="00790C10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C7564" w:rsidRPr="00790C10">
        <w:rPr>
          <w:rFonts w:ascii="Times New Roman" w:eastAsia="Times New Roman" w:hAnsi="Times New Roman" w:cs="Times New Roman"/>
          <w:b/>
          <w:sz w:val="24"/>
          <w:szCs w:val="24"/>
        </w:rPr>
        <w:t xml:space="preserve">Список литературы, рекомендуемой детям: </w:t>
      </w:r>
      <w:r w:rsidR="001C7564" w:rsidRPr="00790C10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:rsidR="00766AF9" w:rsidRPr="00790C10" w:rsidRDefault="001C7564" w:rsidP="00D46974">
      <w:pPr>
        <w:numPr>
          <w:ilvl w:val="0"/>
          <w:numId w:val="21"/>
        </w:numPr>
        <w:tabs>
          <w:tab w:val="left" w:pos="720"/>
        </w:tabs>
        <w:spacing w:after="20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Игнатова Т. Н. Мои первые шаги в английском. </w:t>
      </w:r>
      <w:r w:rsidRPr="00790C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My first steps in English. </w:t>
      </w:r>
      <w:proofErr w:type="spellStart"/>
      <w:r w:rsidRPr="00790C10">
        <w:rPr>
          <w:rFonts w:ascii="Times New Roman" w:eastAsia="Times New Roman" w:hAnsi="Times New Roman" w:cs="Times New Roman"/>
          <w:sz w:val="24"/>
          <w:szCs w:val="24"/>
        </w:rPr>
        <w:t>English</w:t>
      </w:r>
      <w:proofErr w:type="spellEnd"/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90C10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90C10">
        <w:rPr>
          <w:rFonts w:ascii="Times New Roman" w:eastAsia="Times New Roman" w:hAnsi="Times New Roman" w:cs="Times New Roman"/>
          <w:sz w:val="24"/>
          <w:szCs w:val="24"/>
        </w:rPr>
        <w:t>communication</w:t>
      </w:r>
      <w:proofErr w:type="spellEnd"/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90C10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90C10">
        <w:rPr>
          <w:rFonts w:ascii="Times New Roman" w:eastAsia="Times New Roman" w:hAnsi="Times New Roman" w:cs="Times New Roman"/>
          <w:sz w:val="24"/>
          <w:szCs w:val="24"/>
        </w:rPr>
        <w:t>children</w:t>
      </w:r>
      <w:proofErr w:type="spellEnd"/>
      <w:r w:rsidRPr="00790C10">
        <w:rPr>
          <w:rFonts w:ascii="Times New Roman" w:eastAsia="Times New Roman" w:hAnsi="Times New Roman" w:cs="Times New Roman"/>
          <w:sz w:val="24"/>
          <w:szCs w:val="24"/>
        </w:rPr>
        <w:t>. — М.: Толмач СТ, 2009.</w:t>
      </w:r>
    </w:p>
    <w:p w:rsidR="00766AF9" w:rsidRPr="00790C10" w:rsidRDefault="001C7564" w:rsidP="00D46974">
      <w:pPr>
        <w:numPr>
          <w:ilvl w:val="0"/>
          <w:numId w:val="21"/>
        </w:numPr>
        <w:tabs>
          <w:tab w:val="left" w:pos="720"/>
        </w:tabs>
        <w:spacing w:after="20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90C10">
        <w:rPr>
          <w:rFonts w:ascii="Times New Roman" w:eastAsia="Times New Roman" w:hAnsi="Times New Roman" w:cs="Times New Roman"/>
          <w:sz w:val="24"/>
          <w:szCs w:val="24"/>
        </w:rPr>
        <w:t>Скультэ</w:t>
      </w:r>
      <w:proofErr w:type="spellEnd"/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 В.И. Английский для детей. Учебное пособие. — М.: Айрис-пресс, 2013.</w:t>
      </w:r>
    </w:p>
    <w:p w:rsidR="00766AF9" w:rsidRPr="00790C10" w:rsidRDefault="001C7564" w:rsidP="00D46974">
      <w:pPr>
        <w:numPr>
          <w:ilvl w:val="0"/>
          <w:numId w:val="21"/>
        </w:numPr>
        <w:tabs>
          <w:tab w:val="left" w:pos="720"/>
        </w:tabs>
        <w:spacing w:after="20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Шалаева Г. П. Английский язык. Большой самоучитель для самых маленьких. — М.: АСТ: СЛОВО, 2013.</w:t>
      </w:r>
    </w:p>
    <w:p w:rsidR="00766AF9" w:rsidRPr="00790C10" w:rsidRDefault="00766AF9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6AF9" w:rsidRPr="00790C10" w:rsidRDefault="001C756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9830C9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Pr="00790C10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 для педагогов:</w:t>
      </w:r>
    </w:p>
    <w:p w:rsidR="00766AF9" w:rsidRPr="00790C10" w:rsidRDefault="001C7564">
      <w:pPr>
        <w:numPr>
          <w:ilvl w:val="0"/>
          <w:numId w:val="22"/>
        </w:numPr>
        <w:tabs>
          <w:tab w:val="left" w:pos="720"/>
        </w:tabs>
        <w:spacing w:after="20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Андрющенко Е. П. Волшебная грамматика английского языка для малышей.  — Ростов н/Д: Феникс, 2012.</w:t>
      </w:r>
    </w:p>
    <w:p w:rsidR="00766AF9" w:rsidRPr="00790C10" w:rsidRDefault="001C7564">
      <w:pPr>
        <w:numPr>
          <w:ilvl w:val="0"/>
          <w:numId w:val="22"/>
        </w:numPr>
        <w:tabs>
          <w:tab w:val="left" w:pos="720"/>
        </w:tabs>
        <w:spacing w:after="20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90C10">
        <w:rPr>
          <w:rFonts w:ascii="Times New Roman" w:eastAsia="Times New Roman" w:hAnsi="Times New Roman" w:cs="Times New Roman"/>
          <w:sz w:val="24"/>
          <w:szCs w:val="24"/>
        </w:rPr>
        <w:t>Белина</w:t>
      </w:r>
      <w:proofErr w:type="spellEnd"/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 Л. И. Английский язык для детей. – Москва: АСТ, 2014.</w:t>
      </w:r>
    </w:p>
    <w:p w:rsidR="00766AF9" w:rsidRPr="00790C10" w:rsidRDefault="001C7564">
      <w:pPr>
        <w:numPr>
          <w:ilvl w:val="0"/>
          <w:numId w:val="22"/>
        </w:numPr>
        <w:tabs>
          <w:tab w:val="left" w:pos="720"/>
        </w:tabs>
        <w:spacing w:after="20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Вронская И. В. 105 занятий по английскому языку для дошкольников: Пособие для воспитателей детского сада, учителей английского языка и родителей. — </w:t>
      </w:r>
      <w:proofErr w:type="gramStart"/>
      <w:r w:rsidRPr="00790C10">
        <w:rPr>
          <w:rFonts w:ascii="Times New Roman" w:eastAsia="Times New Roman" w:hAnsi="Times New Roman" w:cs="Times New Roman"/>
          <w:sz w:val="24"/>
          <w:szCs w:val="24"/>
        </w:rPr>
        <w:t>СПб.:</w:t>
      </w:r>
      <w:proofErr w:type="gramEnd"/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 КАРО, 2009.</w:t>
      </w:r>
    </w:p>
    <w:p w:rsidR="00766AF9" w:rsidRPr="00790C10" w:rsidRDefault="001C7564">
      <w:pPr>
        <w:numPr>
          <w:ilvl w:val="0"/>
          <w:numId w:val="22"/>
        </w:numPr>
        <w:tabs>
          <w:tab w:val="left" w:pos="720"/>
        </w:tabs>
        <w:spacing w:after="20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Игнатова Т. Н. Мои первые шаги в английском. </w:t>
      </w:r>
      <w:r w:rsidRPr="00790C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English for communication with children. — </w:t>
      </w:r>
      <w:proofErr w:type="gramStart"/>
      <w:r w:rsidRPr="00790C10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790C10">
        <w:rPr>
          <w:rFonts w:ascii="Times New Roman" w:eastAsia="Times New Roman" w:hAnsi="Times New Roman" w:cs="Times New Roman"/>
          <w:sz w:val="24"/>
          <w:szCs w:val="24"/>
          <w:lang w:val="en-US"/>
        </w:rPr>
        <w:t>.:</w:t>
      </w:r>
      <w:proofErr w:type="gramEnd"/>
      <w:r w:rsidRPr="00790C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90C10">
        <w:rPr>
          <w:rFonts w:ascii="Times New Roman" w:eastAsia="Times New Roman" w:hAnsi="Times New Roman" w:cs="Times New Roman"/>
          <w:sz w:val="24"/>
          <w:szCs w:val="24"/>
        </w:rPr>
        <w:t>Толмач</w:t>
      </w:r>
      <w:r w:rsidRPr="00790C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90C10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790C10">
        <w:rPr>
          <w:rFonts w:ascii="Times New Roman" w:eastAsia="Times New Roman" w:hAnsi="Times New Roman" w:cs="Times New Roman"/>
          <w:sz w:val="24"/>
          <w:szCs w:val="24"/>
          <w:lang w:val="en-US"/>
        </w:rPr>
        <w:t>, 2009.</w:t>
      </w:r>
    </w:p>
    <w:p w:rsidR="00766AF9" w:rsidRPr="00790C10" w:rsidRDefault="001C7564">
      <w:pPr>
        <w:numPr>
          <w:ilvl w:val="0"/>
          <w:numId w:val="22"/>
        </w:numPr>
        <w:tabs>
          <w:tab w:val="left" w:pos="720"/>
        </w:tabs>
        <w:spacing w:after="20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Карлова Е. Л. Я читаю по-</w:t>
      </w:r>
      <w:proofErr w:type="gramStart"/>
      <w:r w:rsidRPr="00790C10">
        <w:rPr>
          <w:rFonts w:ascii="Times New Roman" w:eastAsia="Times New Roman" w:hAnsi="Times New Roman" w:cs="Times New Roman"/>
          <w:sz w:val="24"/>
          <w:szCs w:val="24"/>
        </w:rPr>
        <w:t>английски!.</w:t>
      </w:r>
      <w:proofErr w:type="gramEnd"/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 Учебник английского языка для младших классов. — М.: Суфлёр; Ростов н/Д: Феникс, 2014.</w:t>
      </w:r>
    </w:p>
    <w:p w:rsidR="00766AF9" w:rsidRPr="00790C10" w:rsidRDefault="001C7564">
      <w:pPr>
        <w:numPr>
          <w:ilvl w:val="0"/>
          <w:numId w:val="22"/>
        </w:numPr>
        <w:tabs>
          <w:tab w:val="left" w:pos="720"/>
        </w:tabs>
        <w:spacing w:after="20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t>Кириллова Ю. В. Английский для дошкольников. — Ростов н/Д: Феникс, 2013.</w:t>
      </w:r>
    </w:p>
    <w:p w:rsidR="00766AF9" w:rsidRPr="00790C10" w:rsidRDefault="001C7564">
      <w:pPr>
        <w:numPr>
          <w:ilvl w:val="0"/>
          <w:numId w:val="22"/>
        </w:numPr>
        <w:tabs>
          <w:tab w:val="left" w:pos="720"/>
        </w:tabs>
        <w:spacing w:after="20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790C1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Карлова Е. </w:t>
      </w:r>
      <w:proofErr w:type="spellStart"/>
      <w:r w:rsidRPr="00790C10">
        <w:rPr>
          <w:rFonts w:ascii="Times New Roman" w:eastAsia="Times New Roman" w:hAnsi="Times New Roman" w:cs="Times New Roman"/>
          <w:sz w:val="24"/>
          <w:szCs w:val="24"/>
        </w:rPr>
        <w:t>English</w:t>
      </w:r>
      <w:proofErr w:type="spellEnd"/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90C10">
        <w:rPr>
          <w:rFonts w:ascii="Times New Roman" w:eastAsia="Times New Roman" w:hAnsi="Times New Roman" w:cs="Times New Roman"/>
          <w:sz w:val="24"/>
          <w:szCs w:val="24"/>
        </w:rPr>
        <w:t>games</w:t>
      </w:r>
      <w:proofErr w:type="spellEnd"/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. Игры для изучения английского языка для детей. — </w:t>
      </w:r>
      <w:proofErr w:type="gramStart"/>
      <w:r w:rsidRPr="00790C10">
        <w:rPr>
          <w:rFonts w:ascii="Times New Roman" w:eastAsia="Times New Roman" w:hAnsi="Times New Roman" w:cs="Times New Roman"/>
          <w:sz w:val="24"/>
          <w:szCs w:val="24"/>
        </w:rPr>
        <w:t>СПб.:</w:t>
      </w:r>
      <w:proofErr w:type="gramEnd"/>
      <w:r w:rsidRPr="00790C10">
        <w:rPr>
          <w:rFonts w:ascii="Times New Roman" w:eastAsia="Times New Roman" w:hAnsi="Times New Roman" w:cs="Times New Roman"/>
          <w:sz w:val="24"/>
          <w:szCs w:val="24"/>
        </w:rPr>
        <w:t xml:space="preserve"> Питер, 2014.</w:t>
      </w:r>
    </w:p>
    <w:p w:rsidR="00766AF9" w:rsidRPr="00790C10" w:rsidRDefault="00766AF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6AF9" w:rsidRPr="00790C10" w:rsidRDefault="00766AF9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6AF9" w:rsidRPr="00790C10" w:rsidRDefault="00766AF9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6AF9" w:rsidRPr="00790C10" w:rsidRDefault="00766AF9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6AF9" w:rsidRPr="00790C10" w:rsidRDefault="00766AF9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6AF9" w:rsidRPr="00790C10" w:rsidRDefault="00766AF9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6AF9" w:rsidRPr="00790C10" w:rsidRDefault="00766AF9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6AF9" w:rsidRPr="00790C10" w:rsidRDefault="00766AF9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6AF9" w:rsidRPr="00790C10" w:rsidRDefault="00766AF9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6AF9" w:rsidRPr="00790C10" w:rsidRDefault="00766AF9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6AF9" w:rsidRDefault="00766AF9">
      <w:pPr>
        <w:spacing w:after="2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66AF9" w:rsidRDefault="00766AF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sectPr w:rsidR="00766AF9" w:rsidSect="00B1714C">
      <w:footerReference w:type="default" r:id="rId8"/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891" w:rsidRDefault="00041891" w:rsidP="00AB1ACE">
      <w:pPr>
        <w:spacing w:after="0" w:line="240" w:lineRule="auto"/>
      </w:pPr>
      <w:r>
        <w:separator/>
      </w:r>
    </w:p>
  </w:endnote>
  <w:endnote w:type="continuationSeparator" w:id="0">
    <w:p w:rsidR="00041891" w:rsidRDefault="00041891" w:rsidP="00AB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2369333"/>
      <w:docPartObj>
        <w:docPartGallery w:val="Page Numbers (Bottom of Page)"/>
        <w:docPartUnique/>
      </w:docPartObj>
    </w:sdtPr>
    <w:sdtEndPr/>
    <w:sdtContent>
      <w:p w:rsidR="00813783" w:rsidRDefault="0081378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714C">
          <w:rPr>
            <w:noProof/>
          </w:rPr>
          <w:t>20</w:t>
        </w:r>
        <w:r>
          <w:fldChar w:fldCharType="end"/>
        </w:r>
      </w:p>
    </w:sdtContent>
  </w:sdt>
  <w:p w:rsidR="00813783" w:rsidRDefault="0081378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891" w:rsidRDefault="00041891" w:rsidP="00AB1ACE">
      <w:pPr>
        <w:spacing w:after="0" w:line="240" w:lineRule="auto"/>
      </w:pPr>
      <w:r>
        <w:separator/>
      </w:r>
    </w:p>
  </w:footnote>
  <w:footnote w:type="continuationSeparator" w:id="0">
    <w:p w:rsidR="00041891" w:rsidRDefault="00041891" w:rsidP="00AB1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80291"/>
    <w:multiLevelType w:val="multilevel"/>
    <w:tmpl w:val="5EE4B7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542512"/>
    <w:multiLevelType w:val="multilevel"/>
    <w:tmpl w:val="DBD04A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0604E8"/>
    <w:multiLevelType w:val="multilevel"/>
    <w:tmpl w:val="E0326C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266796"/>
    <w:multiLevelType w:val="multilevel"/>
    <w:tmpl w:val="66A667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B537ECC"/>
    <w:multiLevelType w:val="multilevel"/>
    <w:tmpl w:val="5602EE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E142A71"/>
    <w:multiLevelType w:val="multilevel"/>
    <w:tmpl w:val="D578E7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0F80631"/>
    <w:multiLevelType w:val="multilevel"/>
    <w:tmpl w:val="4B1A89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851809"/>
    <w:multiLevelType w:val="multilevel"/>
    <w:tmpl w:val="971209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0D00BA"/>
    <w:multiLevelType w:val="hybridMultilevel"/>
    <w:tmpl w:val="3A1E0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900F8F"/>
    <w:multiLevelType w:val="multilevel"/>
    <w:tmpl w:val="2E42F3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16A668C"/>
    <w:multiLevelType w:val="multilevel"/>
    <w:tmpl w:val="94A4E4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32124B7"/>
    <w:multiLevelType w:val="multilevel"/>
    <w:tmpl w:val="541657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4DC1EE4"/>
    <w:multiLevelType w:val="multilevel"/>
    <w:tmpl w:val="6E44BF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B1A1439"/>
    <w:multiLevelType w:val="multilevel"/>
    <w:tmpl w:val="E9C494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FCD5879"/>
    <w:multiLevelType w:val="multilevel"/>
    <w:tmpl w:val="BE8820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17A1C88"/>
    <w:multiLevelType w:val="multilevel"/>
    <w:tmpl w:val="64C0B6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6E044D6"/>
    <w:multiLevelType w:val="multilevel"/>
    <w:tmpl w:val="F30A78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9B73ABD"/>
    <w:multiLevelType w:val="hybridMultilevel"/>
    <w:tmpl w:val="B89A698E"/>
    <w:lvl w:ilvl="0" w:tplc="EE3032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6B2CA7"/>
    <w:multiLevelType w:val="multilevel"/>
    <w:tmpl w:val="571EA5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FAC4F3D"/>
    <w:multiLevelType w:val="multilevel"/>
    <w:tmpl w:val="37D09E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FB2725C"/>
    <w:multiLevelType w:val="multilevel"/>
    <w:tmpl w:val="02AA9F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42613DE"/>
    <w:multiLevelType w:val="multilevel"/>
    <w:tmpl w:val="A872A2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5697F39"/>
    <w:multiLevelType w:val="multilevel"/>
    <w:tmpl w:val="76FC2CE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3" w15:restartNumberingAfterBreak="0">
    <w:nsid w:val="772F1DF0"/>
    <w:multiLevelType w:val="multilevel"/>
    <w:tmpl w:val="541ADB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8842632"/>
    <w:multiLevelType w:val="hybridMultilevel"/>
    <w:tmpl w:val="78E43AD0"/>
    <w:lvl w:ilvl="0" w:tplc="CDDC243C">
      <w:start w:val="1"/>
      <w:numFmt w:val="upperRoman"/>
      <w:lvlText w:val="%1."/>
      <w:lvlJc w:val="left"/>
      <w:pPr>
        <w:ind w:left="106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25" w15:restartNumberingAfterBreak="0">
    <w:nsid w:val="797C603E"/>
    <w:multiLevelType w:val="multilevel"/>
    <w:tmpl w:val="C958A7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B803B26"/>
    <w:multiLevelType w:val="hybridMultilevel"/>
    <w:tmpl w:val="E89079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23"/>
  </w:num>
  <w:num w:numId="5">
    <w:abstractNumId w:val="13"/>
  </w:num>
  <w:num w:numId="6">
    <w:abstractNumId w:val="11"/>
  </w:num>
  <w:num w:numId="7">
    <w:abstractNumId w:val="15"/>
  </w:num>
  <w:num w:numId="8">
    <w:abstractNumId w:val="19"/>
  </w:num>
  <w:num w:numId="9">
    <w:abstractNumId w:val="25"/>
  </w:num>
  <w:num w:numId="10">
    <w:abstractNumId w:val="1"/>
  </w:num>
  <w:num w:numId="11">
    <w:abstractNumId w:val="3"/>
  </w:num>
  <w:num w:numId="12">
    <w:abstractNumId w:val="10"/>
  </w:num>
  <w:num w:numId="13">
    <w:abstractNumId w:val="4"/>
  </w:num>
  <w:num w:numId="14">
    <w:abstractNumId w:val="0"/>
  </w:num>
  <w:num w:numId="15">
    <w:abstractNumId w:val="7"/>
  </w:num>
  <w:num w:numId="16">
    <w:abstractNumId w:val="21"/>
  </w:num>
  <w:num w:numId="17">
    <w:abstractNumId w:val="18"/>
  </w:num>
  <w:num w:numId="18">
    <w:abstractNumId w:val="6"/>
  </w:num>
  <w:num w:numId="19">
    <w:abstractNumId w:val="2"/>
  </w:num>
  <w:num w:numId="20">
    <w:abstractNumId w:val="20"/>
  </w:num>
  <w:num w:numId="21">
    <w:abstractNumId w:val="5"/>
  </w:num>
  <w:num w:numId="22">
    <w:abstractNumId w:val="9"/>
  </w:num>
  <w:num w:numId="23">
    <w:abstractNumId w:val="8"/>
  </w:num>
  <w:num w:numId="24">
    <w:abstractNumId w:val="22"/>
  </w:num>
  <w:num w:numId="25">
    <w:abstractNumId w:val="26"/>
  </w:num>
  <w:num w:numId="26">
    <w:abstractNumId w:val="24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AF9"/>
    <w:rsid w:val="00041891"/>
    <w:rsid w:val="001C7564"/>
    <w:rsid w:val="003419F7"/>
    <w:rsid w:val="004C7E8E"/>
    <w:rsid w:val="006A5B18"/>
    <w:rsid w:val="00766AF9"/>
    <w:rsid w:val="00790C10"/>
    <w:rsid w:val="00813783"/>
    <w:rsid w:val="008F6660"/>
    <w:rsid w:val="009830C9"/>
    <w:rsid w:val="009F59F1"/>
    <w:rsid w:val="00AB1ACE"/>
    <w:rsid w:val="00B1714C"/>
    <w:rsid w:val="00D46974"/>
    <w:rsid w:val="00F0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437ACD-252B-487B-9F7D-CECB8373F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1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1ACE"/>
  </w:style>
  <w:style w:type="paragraph" w:styleId="a5">
    <w:name w:val="footer"/>
    <w:basedOn w:val="a"/>
    <w:link w:val="a6"/>
    <w:uiPriority w:val="99"/>
    <w:unhideWhenUsed/>
    <w:rsid w:val="00AB1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1ACE"/>
  </w:style>
  <w:style w:type="paragraph" w:styleId="a7">
    <w:name w:val="List Paragraph"/>
    <w:basedOn w:val="a"/>
    <w:uiPriority w:val="34"/>
    <w:qFormat/>
    <w:rsid w:val="00AB1ACE"/>
    <w:pPr>
      <w:ind w:left="720"/>
      <w:contextualSpacing/>
    </w:pPr>
  </w:style>
  <w:style w:type="paragraph" w:styleId="a8">
    <w:name w:val="No Spacing"/>
    <w:uiPriority w:val="1"/>
    <w:qFormat/>
    <w:rsid w:val="009830C9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813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137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4294</Words>
  <Characters>24477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dou98k</dc:creator>
  <cp:lastModifiedBy>dou98k</cp:lastModifiedBy>
  <cp:revision>2</cp:revision>
  <cp:lastPrinted>2023-10-05T12:15:00Z</cp:lastPrinted>
  <dcterms:created xsi:type="dcterms:W3CDTF">2023-10-13T11:09:00Z</dcterms:created>
  <dcterms:modified xsi:type="dcterms:W3CDTF">2023-10-13T11:09:00Z</dcterms:modified>
</cp:coreProperties>
</file>